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A6C" w:rsidRDefault="003F4A6C" w:rsidP="003F4A6C">
      <w:pPr>
        <w:spacing w:after="156"/>
        <w:jc w:val="center"/>
        <w:rPr>
          <w:rFonts w:eastAsia="黑体"/>
          <w:b/>
          <w:sz w:val="44"/>
          <w:szCs w:val="44"/>
        </w:rPr>
      </w:pPr>
      <w:r>
        <w:rPr>
          <w:rFonts w:eastAsia="黑体" w:hint="eastAsia"/>
          <w:b/>
          <w:sz w:val="44"/>
          <w:szCs w:val="44"/>
        </w:rPr>
        <w:t>凤墅标准厂房综合楼食堂招租交易公告</w:t>
      </w:r>
    </w:p>
    <w:p w:rsidR="003F4A6C" w:rsidRDefault="003F4A6C" w:rsidP="003F4A6C">
      <w:pPr>
        <w:spacing w:after="156" w:line="340" w:lineRule="exact"/>
        <w:ind w:firstLineChars="700" w:firstLine="1968"/>
        <w:rPr>
          <w:rFonts w:ascii="仿宋_GB2312" w:eastAsia="仿宋_GB2312"/>
          <w:b/>
          <w:bCs/>
          <w:sz w:val="28"/>
          <w:szCs w:val="28"/>
        </w:rPr>
      </w:pPr>
      <w:r>
        <w:rPr>
          <w:rFonts w:ascii="仿宋_GB2312" w:eastAsia="仿宋_GB2312" w:hint="eastAsia"/>
          <w:b/>
          <w:bCs/>
          <w:sz w:val="28"/>
          <w:szCs w:val="28"/>
        </w:rPr>
        <w:t>项目编号：</w:t>
      </w:r>
      <w:r w:rsidRPr="00BE00D7">
        <w:rPr>
          <w:rFonts w:ascii="仿宋_GB2312" w:eastAsia="仿宋_GB2312" w:hint="eastAsia"/>
          <w:b/>
          <w:bCs/>
          <w:sz w:val="28"/>
          <w:szCs w:val="28"/>
        </w:rPr>
        <w:t>亿竞价-2021-001</w:t>
      </w:r>
    </w:p>
    <w:p w:rsidR="003F4A6C" w:rsidRPr="0000228B" w:rsidRDefault="003F4A6C" w:rsidP="003F4A6C">
      <w:pPr>
        <w:spacing w:after="156" w:line="340" w:lineRule="exact"/>
        <w:jc w:val="center"/>
        <w:rPr>
          <w:rFonts w:ascii="宋体" w:hAnsi="宋体" w:hint="eastAsia"/>
          <w:bCs/>
          <w:sz w:val="28"/>
          <w:szCs w:val="28"/>
        </w:rPr>
      </w:pPr>
    </w:p>
    <w:p w:rsidR="003F4A6C" w:rsidRPr="0000228B" w:rsidRDefault="003F4A6C" w:rsidP="003F4A6C">
      <w:pPr>
        <w:spacing w:after="156" w:line="300" w:lineRule="exact"/>
        <w:ind w:firstLineChars="200" w:firstLine="480"/>
        <w:rPr>
          <w:rFonts w:ascii="宋体" w:hAnsi="宋体" w:hint="eastAsia"/>
          <w:bCs/>
          <w:sz w:val="24"/>
        </w:rPr>
      </w:pPr>
      <w:r w:rsidRPr="0000228B">
        <w:rPr>
          <w:rFonts w:ascii="宋体" w:hAnsi="宋体" w:hint="eastAsia"/>
          <w:sz w:val="24"/>
        </w:rPr>
        <w:t>受常州武南标准厂房投资发展有限公司委托，常州武南标准厂房投资发展有限公司决定对凤墅标准厂房综合楼食堂招租项目进</w:t>
      </w:r>
      <w:r w:rsidRPr="0000228B">
        <w:rPr>
          <w:rFonts w:ascii="宋体" w:hAnsi="宋体" w:hint="eastAsia"/>
          <w:bCs/>
          <w:sz w:val="24"/>
        </w:rPr>
        <w:t>行交易，现将有关事项公告如下：</w:t>
      </w:r>
    </w:p>
    <w:p w:rsidR="003F4A6C" w:rsidRPr="0000228B" w:rsidRDefault="003F4A6C" w:rsidP="003F4A6C">
      <w:pPr>
        <w:spacing w:line="300" w:lineRule="exact"/>
        <w:ind w:firstLineChars="200" w:firstLine="482"/>
        <w:rPr>
          <w:rFonts w:ascii="宋体" w:hAnsi="宋体" w:hint="eastAsia"/>
          <w:b/>
          <w:sz w:val="24"/>
        </w:rPr>
      </w:pPr>
      <w:r w:rsidRPr="0000228B">
        <w:rPr>
          <w:rFonts w:ascii="宋体" w:hAnsi="宋体" w:hint="eastAsia"/>
          <w:b/>
          <w:sz w:val="24"/>
        </w:rPr>
        <w:t>一、项目概况</w:t>
      </w:r>
    </w:p>
    <w:p w:rsidR="003F4A6C" w:rsidRPr="0000228B" w:rsidRDefault="003F4A6C" w:rsidP="003F4A6C">
      <w:pPr>
        <w:spacing w:line="300" w:lineRule="exact"/>
        <w:ind w:firstLineChars="200" w:firstLine="480"/>
        <w:rPr>
          <w:rFonts w:ascii="宋体" w:hAnsi="宋体" w:hint="eastAsia"/>
          <w:bCs/>
          <w:sz w:val="24"/>
        </w:rPr>
      </w:pPr>
      <w:r w:rsidRPr="0000228B">
        <w:rPr>
          <w:rFonts w:ascii="宋体" w:hAnsi="宋体" w:hint="eastAsia"/>
          <w:bCs/>
          <w:sz w:val="24"/>
        </w:rPr>
        <w:t>本项目共1 个标段。</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标段1：凤墅园区建筑面积8.9万㎡（已出租6.1万㎡），目前已入驻企业12家。凤墅标准厂房综合楼招租面积6</w:t>
      </w:r>
      <w:r>
        <w:rPr>
          <w:rFonts w:ascii="宋体" w:hAnsi="宋体" w:hint="eastAsia"/>
          <w:bCs/>
          <w:sz w:val="24"/>
        </w:rPr>
        <w:t>4</w:t>
      </w:r>
      <w:r w:rsidRPr="0000228B">
        <w:rPr>
          <w:rFonts w:ascii="宋体" w:hAnsi="宋体" w:hint="eastAsia"/>
          <w:bCs/>
          <w:sz w:val="24"/>
        </w:rPr>
        <w:t>0㎡，基本水、电、空调已提供。现就园区内配套食堂以对外承包的形式，通</w:t>
      </w:r>
      <w:r w:rsidRPr="00BE00D7">
        <w:rPr>
          <w:rFonts w:ascii="宋体" w:hAnsi="宋体" w:hint="eastAsia"/>
          <w:bCs/>
          <w:sz w:val="24"/>
        </w:rPr>
        <w:t>过公开竞价</w:t>
      </w:r>
      <w:r>
        <w:rPr>
          <w:rFonts w:ascii="宋体" w:hAnsi="宋体" w:hint="eastAsia"/>
          <w:bCs/>
          <w:sz w:val="24"/>
        </w:rPr>
        <w:t>，择优选择企业入驻经营。</w:t>
      </w:r>
      <w:r w:rsidRPr="0000228B">
        <w:rPr>
          <w:rFonts w:ascii="宋体" w:hAnsi="宋体" w:hint="eastAsia"/>
          <w:bCs/>
          <w:sz w:val="24"/>
        </w:rPr>
        <w:t>租赁期限3年，标的状况：成交受让方向出租方支付不低于</w:t>
      </w:r>
      <w:r>
        <w:rPr>
          <w:rFonts w:ascii="宋体" w:hAnsi="宋体" w:hint="eastAsia"/>
          <w:bCs/>
          <w:sz w:val="24"/>
        </w:rPr>
        <w:t>4.77</w:t>
      </w:r>
      <w:r w:rsidRPr="0000228B">
        <w:rPr>
          <w:rFonts w:ascii="宋体" w:hAnsi="宋体" w:hint="eastAsia"/>
          <w:bCs/>
          <w:sz w:val="24"/>
        </w:rPr>
        <w:t>万/年租金，三年租金不低于</w:t>
      </w:r>
      <w:r>
        <w:rPr>
          <w:rFonts w:ascii="宋体" w:hAnsi="宋体" w:hint="eastAsia"/>
          <w:bCs/>
          <w:sz w:val="24"/>
        </w:rPr>
        <w:t>14.31</w:t>
      </w:r>
      <w:r w:rsidRPr="0000228B">
        <w:rPr>
          <w:rFonts w:ascii="宋体" w:hAnsi="宋体" w:hint="eastAsia"/>
          <w:bCs/>
          <w:sz w:val="24"/>
        </w:rPr>
        <w:t>万；</w:t>
      </w:r>
    </w:p>
    <w:p w:rsidR="003F4A6C" w:rsidRPr="0000228B" w:rsidRDefault="003F4A6C" w:rsidP="003F4A6C">
      <w:pPr>
        <w:spacing w:line="300" w:lineRule="exact"/>
        <w:ind w:firstLineChars="200" w:firstLine="482"/>
        <w:rPr>
          <w:rFonts w:ascii="宋体" w:hAnsi="宋体" w:hint="eastAsia"/>
          <w:b/>
          <w:sz w:val="24"/>
        </w:rPr>
      </w:pPr>
      <w:r w:rsidRPr="0000228B">
        <w:rPr>
          <w:rFonts w:ascii="宋体" w:hAnsi="宋体" w:hint="eastAsia"/>
          <w:b/>
          <w:sz w:val="24"/>
        </w:rPr>
        <w:t>二、报名、资审时间地点</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 xml:space="preserve">1）报名、资审时间： </w:t>
      </w:r>
      <w:r>
        <w:rPr>
          <w:rFonts w:ascii="宋体" w:hAnsi="宋体" w:hint="eastAsia"/>
          <w:bCs/>
          <w:sz w:val="24"/>
        </w:rPr>
        <w:t>2021</w:t>
      </w:r>
      <w:r w:rsidRPr="0000228B">
        <w:rPr>
          <w:rFonts w:ascii="宋体" w:hAnsi="宋体" w:hint="eastAsia"/>
          <w:bCs/>
          <w:sz w:val="24"/>
        </w:rPr>
        <w:t>年</w:t>
      </w:r>
      <w:r>
        <w:rPr>
          <w:rFonts w:ascii="宋体" w:hAnsi="宋体" w:hint="eastAsia"/>
          <w:bCs/>
          <w:sz w:val="24"/>
        </w:rPr>
        <w:t>2</w:t>
      </w:r>
      <w:r w:rsidRPr="0000228B">
        <w:rPr>
          <w:rFonts w:ascii="宋体" w:hAnsi="宋体" w:hint="eastAsia"/>
          <w:bCs/>
          <w:sz w:val="24"/>
        </w:rPr>
        <w:t>月</w:t>
      </w:r>
      <w:r>
        <w:rPr>
          <w:rFonts w:ascii="宋体" w:hAnsi="宋体" w:hint="eastAsia"/>
          <w:bCs/>
          <w:sz w:val="24"/>
        </w:rPr>
        <w:t>1</w:t>
      </w:r>
      <w:r w:rsidRPr="0000228B">
        <w:rPr>
          <w:rFonts w:ascii="宋体" w:hAnsi="宋体" w:hint="eastAsia"/>
          <w:bCs/>
          <w:sz w:val="24"/>
        </w:rPr>
        <w:t>日至</w:t>
      </w:r>
      <w:r>
        <w:rPr>
          <w:rFonts w:ascii="宋体" w:hAnsi="宋体" w:hint="eastAsia"/>
          <w:bCs/>
          <w:sz w:val="24"/>
        </w:rPr>
        <w:t>2021</w:t>
      </w:r>
      <w:r w:rsidRPr="0000228B">
        <w:rPr>
          <w:rFonts w:ascii="宋体" w:hAnsi="宋体" w:hint="eastAsia"/>
          <w:bCs/>
          <w:sz w:val="24"/>
        </w:rPr>
        <w:t>年</w:t>
      </w:r>
      <w:r>
        <w:rPr>
          <w:rFonts w:ascii="宋体" w:hAnsi="宋体" w:hint="eastAsia"/>
          <w:bCs/>
          <w:sz w:val="24"/>
        </w:rPr>
        <w:t>2</w:t>
      </w:r>
      <w:r w:rsidRPr="0000228B">
        <w:rPr>
          <w:rFonts w:ascii="宋体" w:hAnsi="宋体" w:hint="eastAsia"/>
          <w:bCs/>
          <w:sz w:val="24"/>
        </w:rPr>
        <w:t>月</w:t>
      </w:r>
      <w:r>
        <w:rPr>
          <w:rFonts w:ascii="宋体" w:hAnsi="宋体" w:hint="eastAsia"/>
          <w:bCs/>
          <w:sz w:val="24"/>
        </w:rPr>
        <w:t>5</w:t>
      </w:r>
      <w:r w:rsidRPr="0000228B">
        <w:rPr>
          <w:rFonts w:ascii="宋体" w:hAnsi="宋体" w:hint="eastAsia"/>
          <w:bCs/>
          <w:sz w:val="24"/>
        </w:rPr>
        <w:t>日，上午9:00-11:30，下午1:30-5:00（法定公休日、节假日不接受报名）。报名同时对各受让方进行资格审查，资格审查合格的受让方领取文件。</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2）报名、资审地点：常州亿楷源工程咨询有限公司招标代理办公室（常州市武进区延政西路6号宏图大厦三楼）</w:t>
      </w:r>
    </w:p>
    <w:p w:rsidR="003F4A6C" w:rsidRPr="0000228B" w:rsidRDefault="003F4A6C" w:rsidP="003F4A6C">
      <w:pPr>
        <w:spacing w:line="300" w:lineRule="exact"/>
        <w:ind w:firstLineChars="200" w:firstLine="482"/>
        <w:rPr>
          <w:rFonts w:ascii="宋体" w:hAnsi="宋体" w:hint="eastAsia"/>
          <w:b/>
          <w:bCs/>
          <w:sz w:val="24"/>
        </w:rPr>
      </w:pPr>
      <w:r w:rsidRPr="0000228B">
        <w:rPr>
          <w:rFonts w:ascii="宋体" w:hAnsi="宋体" w:hint="eastAsia"/>
          <w:b/>
          <w:sz w:val="24"/>
        </w:rPr>
        <w:t>三、</w:t>
      </w:r>
      <w:r w:rsidRPr="0000228B">
        <w:rPr>
          <w:rFonts w:ascii="宋体" w:hAnsi="宋体" w:hint="eastAsia"/>
          <w:b/>
          <w:bCs/>
          <w:sz w:val="24"/>
        </w:rPr>
        <w:t>受让条件</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1）在中华人民共和国境内注册，具有独立承担民事责任的能力；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2）具有良好的商业信誉和健全的财务会计制度；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3）具有履行合同所必需的设备和专业技术能力；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4）有依法缴纳税收和社会保障资金的良好记录；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5）参加招标活动前三年内，在经营活动中没有重大违法记录；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6）法律、行政法规规定的其他条件；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7）单位负责人为同一人或者存在直接控股、管理关系的不同供应商，不得参加同一合同项下的招标活动；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8）未被“信用中国”网站（www.creditchina.gov.cn）列入失信被执行人、重大税收违法案件当事人名单、政府采购严重失信行为记录名单。 </w:t>
      </w:r>
    </w:p>
    <w:p w:rsidR="003F4A6C" w:rsidRDefault="003F4A6C" w:rsidP="003F4A6C">
      <w:pPr>
        <w:spacing w:line="300" w:lineRule="exact"/>
        <w:ind w:firstLineChars="200" w:firstLine="480"/>
        <w:rPr>
          <w:rFonts w:ascii="宋体" w:hAnsi="宋体" w:hint="eastAsia"/>
          <w:sz w:val="24"/>
        </w:rPr>
      </w:pPr>
      <w:r w:rsidRPr="0000228B">
        <w:rPr>
          <w:rFonts w:ascii="宋体" w:hAnsi="宋体" w:hint="eastAsia"/>
          <w:sz w:val="24"/>
        </w:rPr>
        <w:t>9）受让方营业执照经营范围内须包含餐饮服务相关内容；具有有效期内的食品经营许可证。</w:t>
      </w:r>
    </w:p>
    <w:p w:rsidR="003F4A6C" w:rsidRPr="00803E22" w:rsidRDefault="003F4A6C" w:rsidP="003F4A6C">
      <w:pPr>
        <w:spacing w:line="300" w:lineRule="exact"/>
        <w:ind w:firstLineChars="200" w:firstLine="480"/>
        <w:rPr>
          <w:rFonts w:ascii="宋体" w:hAnsi="宋体" w:hint="eastAsia"/>
          <w:color w:val="000000"/>
          <w:sz w:val="24"/>
        </w:rPr>
      </w:pPr>
      <w:r w:rsidRPr="00803E22">
        <w:rPr>
          <w:rFonts w:ascii="宋体" w:hAnsi="宋体" w:hint="eastAsia"/>
          <w:color w:val="000000"/>
          <w:sz w:val="24"/>
        </w:rPr>
        <w:t>10）受让方</w:t>
      </w:r>
      <w:r w:rsidRPr="00803E22">
        <w:rPr>
          <w:rFonts w:ascii="宋体" w:hAnsi="宋体"/>
          <w:color w:val="000000"/>
          <w:sz w:val="24"/>
        </w:rPr>
        <w:t>近两年（公告发布之日起向前推算）承接过</w:t>
      </w:r>
      <w:r w:rsidRPr="00803E22">
        <w:rPr>
          <w:rFonts w:ascii="宋体" w:hAnsi="宋体" w:hint="eastAsia"/>
          <w:color w:val="000000"/>
          <w:sz w:val="24"/>
        </w:rPr>
        <w:t>250</w:t>
      </w:r>
      <w:r w:rsidRPr="00803E22">
        <w:rPr>
          <w:rFonts w:ascii="宋体" w:hAnsi="宋体"/>
          <w:color w:val="000000"/>
          <w:sz w:val="24"/>
        </w:rPr>
        <w:t>人及以上（含</w:t>
      </w:r>
      <w:r w:rsidRPr="00803E22">
        <w:rPr>
          <w:rFonts w:ascii="宋体" w:hAnsi="宋体" w:hint="eastAsia"/>
          <w:color w:val="000000"/>
          <w:sz w:val="24"/>
        </w:rPr>
        <w:t>250</w:t>
      </w:r>
      <w:r w:rsidRPr="00803E22">
        <w:rPr>
          <w:rFonts w:ascii="宋体" w:hAnsi="宋体"/>
          <w:color w:val="000000"/>
          <w:sz w:val="24"/>
        </w:rPr>
        <w:t>人）的食堂的业绩。</w:t>
      </w:r>
    </w:p>
    <w:p w:rsidR="003F4A6C" w:rsidRPr="00803E22" w:rsidRDefault="003F4A6C" w:rsidP="003F4A6C">
      <w:pPr>
        <w:spacing w:line="300" w:lineRule="exact"/>
        <w:ind w:firstLineChars="200" w:firstLine="480"/>
        <w:rPr>
          <w:rFonts w:ascii="宋体" w:hAnsi="宋体" w:hint="eastAsia"/>
          <w:color w:val="000000"/>
          <w:sz w:val="24"/>
        </w:rPr>
      </w:pPr>
      <w:r w:rsidRPr="00803E22">
        <w:rPr>
          <w:rFonts w:ascii="宋体" w:hAnsi="宋体" w:hint="eastAsia"/>
          <w:color w:val="000000"/>
          <w:sz w:val="24"/>
        </w:rPr>
        <w:t>11）受让方</w:t>
      </w:r>
      <w:r w:rsidRPr="00803E22">
        <w:rPr>
          <w:rFonts w:ascii="宋体" w:hAnsi="宋体"/>
          <w:color w:val="000000"/>
          <w:sz w:val="24"/>
        </w:rPr>
        <w:t>近两年经营无食品卫生安全事故证明</w:t>
      </w:r>
      <w:r w:rsidRPr="00803E22">
        <w:rPr>
          <w:rFonts w:ascii="宋体" w:hAnsi="宋体" w:hint="eastAsia"/>
          <w:color w:val="000000"/>
          <w:sz w:val="24"/>
        </w:rPr>
        <w:t>。</w:t>
      </w:r>
    </w:p>
    <w:p w:rsidR="003F4A6C" w:rsidRPr="0000228B" w:rsidRDefault="003F4A6C" w:rsidP="003F4A6C">
      <w:pPr>
        <w:spacing w:line="300" w:lineRule="exact"/>
        <w:ind w:firstLineChars="200" w:firstLine="480"/>
        <w:rPr>
          <w:rFonts w:ascii="宋体" w:hAnsi="宋体" w:hint="eastAsia"/>
          <w:sz w:val="24"/>
        </w:rPr>
      </w:pPr>
      <w:r>
        <w:rPr>
          <w:rFonts w:ascii="宋体" w:hAnsi="宋体" w:hint="eastAsia"/>
          <w:sz w:val="24"/>
        </w:rPr>
        <w:t>12</w:t>
      </w:r>
      <w:r w:rsidRPr="0000228B">
        <w:rPr>
          <w:rFonts w:ascii="宋体" w:hAnsi="宋体" w:hint="eastAsia"/>
          <w:sz w:val="24"/>
        </w:rPr>
        <w:t>）本次项目是否接受联合体投标：不接受。</w:t>
      </w:r>
    </w:p>
    <w:p w:rsidR="003F4A6C" w:rsidRPr="0000228B" w:rsidRDefault="003F4A6C" w:rsidP="003F4A6C">
      <w:pPr>
        <w:spacing w:line="300" w:lineRule="exact"/>
        <w:ind w:firstLineChars="200" w:firstLine="482"/>
        <w:rPr>
          <w:rFonts w:ascii="宋体" w:hAnsi="宋体" w:hint="eastAsia"/>
          <w:b/>
          <w:sz w:val="24"/>
        </w:rPr>
      </w:pPr>
      <w:r w:rsidRPr="0000228B">
        <w:rPr>
          <w:rFonts w:ascii="宋体" w:hAnsi="宋体" w:hint="eastAsia"/>
          <w:b/>
          <w:sz w:val="24"/>
        </w:rPr>
        <w:t>四、报名、资审办法</w:t>
      </w:r>
      <w:r w:rsidRPr="0000228B">
        <w:rPr>
          <w:rFonts w:ascii="宋体" w:hAnsi="宋体" w:cs="宋体" w:hint="eastAsia"/>
          <w:b/>
          <w:sz w:val="24"/>
        </w:rPr>
        <w:t>及</w:t>
      </w:r>
      <w:r w:rsidRPr="0000228B">
        <w:rPr>
          <w:rFonts w:ascii="宋体" w:hAnsi="宋体" w:hint="eastAsia"/>
          <w:b/>
          <w:sz w:val="24"/>
        </w:rPr>
        <w:t>资料</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（1）报名申请表贰份（格式见附件一）；</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（2）</w:t>
      </w:r>
      <w:r>
        <w:rPr>
          <w:rFonts w:ascii="宋体" w:hAnsi="宋体" w:hint="eastAsia"/>
          <w:bCs/>
          <w:sz w:val="24"/>
        </w:rPr>
        <w:t>提供</w:t>
      </w:r>
      <w:r w:rsidRPr="0000228B">
        <w:rPr>
          <w:rFonts w:ascii="宋体" w:hAnsi="宋体" w:hint="eastAsia"/>
          <w:bCs/>
          <w:sz w:val="24"/>
        </w:rPr>
        <w:t>营业执照副本和税务登记证副本(或“三证合一”的营业执照副本）或事业单位法人证书；</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（3）</w:t>
      </w:r>
      <w:r>
        <w:rPr>
          <w:rFonts w:ascii="宋体" w:hAnsi="宋体" w:hint="eastAsia"/>
          <w:bCs/>
          <w:sz w:val="24"/>
        </w:rPr>
        <w:t>提供</w:t>
      </w:r>
      <w:r w:rsidRPr="0000228B">
        <w:rPr>
          <w:rFonts w:ascii="宋体" w:hAnsi="宋体" w:hint="eastAsia"/>
          <w:bCs/>
          <w:sz w:val="24"/>
        </w:rPr>
        <w:t>法定代表人身份证明暨授权委托书 (格式见附件二)。</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（4）</w:t>
      </w:r>
      <w:r>
        <w:rPr>
          <w:rFonts w:ascii="宋体" w:hAnsi="宋体" w:hint="eastAsia"/>
          <w:bCs/>
          <w:sz w:val="24"/>
        </w:rPr>
        <w:t>提供</w:t>
      </w:r>
      <w:r w:rsidRPr="0000228B">
        <w:rPr>
          <w:rFonts w:ascii="宋体" w:hAnsi="宋体" w:hint="eastAsia"/>
          <w:bCs/>
          <w:sz w:val="24"/>
        </w:rPr>
        <w:t>食品经营许可证</w:t>
      </w:r>
    </w:p>
    <w:p w:rsidR="003F4A6C"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（5）投标保证金付款凭证（以代理机构出具的收据为准）</w:t>
      </w:r>
    </w:p>
    <w:p w:rsidR="003F4A6C" w:rsidRDefault="003F4A6C" w:rsidP="003F4A6C">
      <w:pPr>
        <w:wordWrap w:val="0"/>
        <w:spacing w:line="300" w:lineRule="exact"/>
        <w:ind w:firstLineChars="200" w:firstLine="480"/>
        <w:rPr>
          <w:rFonts w:ascii="宋体" w:hAnsi="宋体" w:hint="eastAsia"/>
          <w:sz w:val="24"/>
        </w:rPr>
      </w:pPr>
      <w:r>
        <w:rPr>
          <w:rFonts w:ascii="宋体" w:hAnsi="宋体" w:hint="eastAsia"/>
          <w:sz w:val="24"/>
        </w:rPr>
        <w:lastRenderedPageBreak/>
        <w:t>（6）提供</w:t>
      </w:r>
      <w:r w:rsidRPr="0000228B">
        <w:rPr>
          <w:rFonts w:ascii="宋体" w:hAnsi="宋体" w:hint="eastAsia"/>
          <w:sz w:val="24"/>
        </w:rPr>
        <w:t>未被“信用中国”网站（www.creditchina.gov.cn）列入失信被执行人、重大税收违法案件当事人名单、政府采购严重失信行为记录名单。</w:t>
      </w:r>
    </w:p>
    <w:p w:rsidR="003F4A6C" w:rsidRPr="00803E22" w:rsidRDefault="003F4A6C" w:rsidP="003F4A6C">
      <w:pPr>
        <w:wordWrap w:val="0"/>
        <w:spacing w:line="300" w:lineRule="exact"/>
        <w:ind w:firstLineChars="200" w:firstLine="480"/>
        <w:rPr>
          <w:rFonts w:ascii="宋体" w:hAnsi="宋体" w:hint="eastAsia"/>
          <w:color w:val="000000"/>
          <w:sz w:val="24"/>
        </w:rPr>
      </w:pPr>
      <w:r w:rsidRPr="00803E22">
        <w:rPr>
          <w:rFonts w:ascii="宋体" w:hAnsi="宋体" w:hint="eastAsia"/>
          <w:color w:val="000000"/>
          <w:sz w:val="24"/>
        </w:rPr>
        <w:t>（7）</w:t>
      </w:r>
      <w:r w:rsidRPr="00803E22">
        <w:rPr>
          <w:rFonts w:ascii="宋体" w:hAnsi="宋体"/>
          <w:color w:val="000000"/>
          <w:sz w:val="24"/>
        </w:rPr>
        <w:t>近两年（公告发布之日起向前推算）承接过</w:t>
      </w:r>
      <w:r w:rsidRPr="00803E22">
        <w:rPr>
          <w:rFonts w:ascii="宋体" w:hAnsi="宋体" w:hint="eastAsia"/>
          <w:color w:val="000000"/>
          <w:sz w:val="24"/>
        </w:rPr>
        <w:t>250</w:t>
      </w:r>
      <w:r w:rsidRPr="00803E22">
        <w:rPr>
          <w:rFonts w:ascii="宋体" w:hAnsi="宋体"/>
          <w:color w:val="000000"/>
          <w:sz w:val="24"/>
        </w:rPr>
        <w:t>人及以上（含</w:t>
      </w:r>
      <w:r w:rsidRPr="00803E22">
        <w:rPr>
          <w:rFonts w:ascii="宋体" w:hAnsi="宋体" w:hint="eastAsia"/>
          <w:color w:val="000000"/>
          <w:sz w:val="24"/>
        </w:rPr>
        <w:t>250</w:t>
      </w:r>
      <w:r w:rsidRPr="00803E22">
        <w:rPr>
          <w:rFonts w:ascii="宋体" w:hAnsi="宋体"/>
          <w:color w:val="000000"/>
          <w:sz w:val="24"/>
        </w:rPr>
        <w:t>人）的食堂的业绩合同</w:t>
      </w:r>
      <w:r w:rsidRPr="00803E22">
        <w:rPr>
          <w:rFonts w:ascii="宋体" w:hAnsi="宋体" w:hint="eastAsia"/>
          <w:color w:val="000000"/>
          <w:sz w:val="24"/>
        </w:rPr>
        <w:t>（</w:t>
      </w:r>
      <w:r w:rsidRPr="00803E22">
        <w:rPr>
          <w:rFonts w:ascii="宋体" w:hAnsi="宋体"/>
          <w:color w:val="000000"/>
          <w:sz w:val="24"/>
        </w:rPr>
        <w:t>人数</w:t>
      </w:r>
      <w:r w:rsidRPr="00803E22">
        <w:rPr>
          <w:rFonts w:ascii="宋体" w:hAnsi="宋体" w:hint="eastAsia"/>
          <w:color w:val="000000"/>
          <w:sz w:val="24"/>
        </w:rPr>
        <w:t>、</w:t>
      </w:r>
      <w:r w:rsidRPr="00803E22">
        <w:rPr>
          <w:rFonts w:ascii="宋体" w:hAnsi="宋体"/>
          <w:color w:val="000000"/>
          <w:sz w:val="24"/>
        </w:rPr>
        <w:t>时间体现以合同为准，如合同中不能体现人数</w:t>
      </w:r>
      <w:r w:rsidRPr="00803E22">
        <w:rPr>
          <w:rFonts w:ascii="宋体" w:hAnsi="宋体" w:hint="eastAsia"/>
          <w:color w:val="000000"/>
          <w:sz w:val="24"/>
        </w:rPr>
        <w:t>、</w:t>
      </w:r>
      <w:r w:rsidRPr="00803E22">
        <w:rPr>
          <w:rFonts w:ascii="宋体" w:hAnsi="宋体"/>
          <w:color w:val="000000"/>
          <w:sz w:val="24"/>
        </w:rPr>
        <w:t>时间的则提供业主相关证明文件，没有</w:t>
      </w:r>
      <w:r w:rsidRPr="00803E22">
        <w:rPr>
          <w:rFonts w:ascii="宋体" w:hAnsi="宋体" w:hint="eastAsia"/>
          <w:color w:val="000000"/>
          <w:sz w:val="24"/>
        </w:rPr>
        <w:t>合同</w:t>
      </w:r>
      <w:r w:rsidRPr="00803E22">
        <w:rPr>
          <w:rFonts w:ascii="宋体" w:hAnsi="宋体"/>
          <w:color w:val="000000"/>
          <w:sz w:val="24"/>
        </w:rPr>
        <w:t>或合同未能体现人数又没有业主的相关证明文件的</w:t>
      </w:r>
      <w:r w:rsidRPr="00803E22">
        <w:rPr>
          <w:rFonts w:ascii="宋体" w:hAnsi="宋体" w:hint="eastAsia"/>
          <w:color w:val="000000"/>
          <w:sz w:val="24"/>
        </w:rPr>
        <w:t>则</w:t>
      </w:r>
      <w:r w:rsidRPr="00803E22">
        <w:rPr>
          <w:rFonts w:ascii="宋体" w:hAnsi="宋体"/>
          <w:color w:val="000000"/>
          <w:sz w:val="24"/>
        </w:rPr>
        <w:t>视为不符合本次竞价资格要求</w:t>
      </w:r>
      <w:r w:rsidRPr="00803E22">
        <w:rPr>
          <w:rFonts w:ascii="宋体" w:hAnsi="宋体" w:hint="eastAsia"/>
          <w:color w:val="000000"/>
          <w:sz w:val="24"/>
        </w:rPr>
        <w:t>）</w:t>
      </w:r>
    </w:p>
    <w:p w:rsidR="003F4A6C" w:rsidRPr="00803E22" w:rsidRDefault="003F4A6C" w:rsidP="003F4A6C">
      <w:pPr>
        <w:wordWrap w:val="0"/>
        <w:spacing w:line="300" w:lineRule="exact"/>
        <w:ind w:firstLineChars="200" w:firstLine="480"/>
        <w:rPr>
          <w:rFonts w:ascii="宋体" w:hAnsi="宋体"/>
          <w:color w:val="000000"/>
          <w:sz w:val="24"/>
        </w:rPr>
      </w:pPr>
      <w:r w:rsidRPr="00803E22">
        <w:rPr>
          <w:rFonts w:ascii="宋体" w:hAnsi="宋体" w:hint="eastAsia"/>
          <w:color w:val="000000"/>
          <w:sz w:val="24"/>
        </w:rPr>
        <w:t>(8)</w:t>
      </w:r>
      <w:r w:rsidRPr="00803E22">
        <w:rPr>
          <w:rFonts w:ascii="宋体" w:hAnsi="宋体"/>
          <w:color w:val="000000"/>
          <w:sz w:val="24"/>
        </w:rPr>
        <w:t xml:space="preserve"> 近两年经营无食品卫生安全事故证明</w:t>
      </w:r>
      <w:r w:rsidRPr="00803E22">
        <w:rPr>
          <w:rFonts w:ascii="宋体" w:hAnsi="宋体" w:hint="eastAsia"/>
          <w:color w:val="000000"/>
          <w:sz w:val="24"/>
        </w:rPr>
        <w:t>（</w:t>
      </w:r>
      <w:r w:rsidRPr="00803E22">
        <w:rPr>
          <w:rFonts w:ascii="宋体" w:hAnsi="宋体"/>
          <w:color w:val="000000"/>
          <w:sz w:val="24"/>
        </w:rPr>
        <w:t>以主管部门出具的书面证明为准，如市场监督管理局、食品与药品监督管理局等</w:t>
      </w:r>
      <w:r w:rsidRPr="00803E22">
        <w:rPr>
          <w:rFonts w:ascii="宋体" w:hAnsi="宋体" w:hint="eastAsia"/>
          <w:color w:val="000000"/>
          <w:sz w:val="24"/>
        </w:rPr>
        <w:t>）</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（以上资料复印件请按顺序装订加盖受让方公章，原件携带备查，否则出租方直接拒绝其报名及资审，以上各项如未提供或提供不全，作报名及资审不通过处理，所带原件必须能完整证明公告要求事项。）</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五、竞价文件领取</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1）竞价文件获取方式：竞价文件每套售价人民币500元/标段，售后不退。</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2）竞价文件获取地点：常州亿楷源工程咨询有限公司（常州市武进区延政西路6号宏图大厦三楼）。</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3）获取时间：报名、资审成功同时领取</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六、投标文件接收信息：</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1）接收截止时间：</w:t>
      </w:r>
      <w:r>
        <w:rPr>
          <w:rFonts w:ascii="宋体" w:hAnsi="宋体" w:hint="eastAsia"/>
          <w:bCs/>
          <w:sz w:val="24"/>
        </w:rPr>
        <w:t>2021</w:t>
      </w:r>
      <w:r w:rsidRPr="0000228B">
        <w:rPr>
          <w:rFonts w:ascii="宋体" w:hAnsi="宋体" w:hint="eastAsia"/>
          <w:bCs/>
          <w:sz w:val="24"/>
        </w:rPr>
        <w:t>年</w:t>
      </w:r>
      <w:r>
        <w:rPr>
          <w:rFonts w:ascii="宋体" w:hAnsi="宋体" w:hint="eastAsia"/>
          <w:bCs/>
          <w:sz w:val="24"/>
        </w:rPr>
        <w:t>2</w:t>
      </w:r>
      <w:r w:rsidRPr="0000228B">
        <w:rPr>
          <w:rFonts w:ascii="宋体" w:hAnsi="宋体" w:hint="eastAsia"/>
          <w:bCs/>
          <w:sz w:val="24"/>
        </w:rPr>
        <w:t>月</w:t>
      </w:r>
      <w:r>
        <w:rPr>
          <w:rFonts w:ascii="宋体" w:hAnsi="宋体" w:hint="eastAsia"/>
          <w:bCs/>
          <w:sz w:val="24"/>
        </w:rPr>
        <w:t>9</w:t>
      </w:r>
      <w:r w:rsidRPr="0000228B">
        <w:rPr>
          <w:rFonts w:ascii="宋体" w:hAnsi="宋体" w:hint="eastAsia"/>
          <w:bCs/>
          <w:sz w:val="24"/>
        </w:rPr>
        <w:t>日</w:t>
      </w:r>
      <w:r>
        <w:rPr>
          <w:rFonts w:ascii="宋体" w:hAnsi="宋体" w:hint="eastAsia"/>
          <w:bCs/>
          <w:sz w:val="24"/>
        </w:rPr>
        <w:t>09</w:t>
      </w:r>
      <w:r w:rsidRPr="0000228B">
        <w:rPr>
          <w:rFonts w:ascii="宋体" w:hAnsi="宋体" w:hint="eastAsia"/>
          <w:bCs/>
          <w:sz w:val="24"/>
        </w:rPr>
        <w:t>时</w:t>
      </w:r>
      <w:r>
        <w:rPr>
          <w:rFonts w:ascii="宋体" w:hAnsi="宋体" w:hint="eastAsia"/>
          <w:bCs/>
          <w:sz w:val="24"/>
        </w:rPr>
        <w:t>30分</w:t>
      </w:r>
      <w:r w:rsidRPr="0000228B">
        <w:rPr>
          <w:rFonts w:ascii="宋体" w:hAnsi="宋体" w:hint="eastAsia"/>
          <w:bCs/>
          <w:sz w:val="24"/>
        </w:rPr>
        <w:t>止</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2）投标文件接收地点：</w:t>
      </w:r>
      <w:r>
        <w:rPr>
          <w:rFonts w:ascii="宋体" w:hAnsi="宋体" w:hint="eastAsia"/>
          <w:bCs/>
          <w:sz w:val="24"/>
        </w:rPr>
        <w:t>常州亿楷源工程咨询有限公司招标代理办公室（常州市武进区延政西路6号宏图大厦三楼）开标室</w:t>
      </w:r>
      <w:r w:rsidRPr="0000228B">
        <w:rPr>
          <w:rFonts w:ascii="宋体" w:hAnsi="宋体" w:hint="eastAsia"/>
          <w:bCs/>
          <w:sz w:val="24"/>
        </w:rPr>
        <w:t>。</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七、开标有关信息：</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1）开标时间：</w:t>
      </w:r>
      <w:r>
        <w:rPr>
          <w:rFonts w:ascii="宋体" w:hAnsi="宋体" w:hint="eastAsia"/>
          <w:bCs/>
          <w:sz w:val="24"/>
        </w:rPr>
        <w:t>2021</w:t>
      </w:r>
      <w:r w:rsidRPr="0000228B">
        <w:rPr>
          <w:rFonts w:ascii="宋体" w:hAnsi="宋体" w:hint="eastAsia"/>
          <w:bCs/>
          <w:sz w:val="24"/>
        </w:rPr>
        <w:t>年</w:t>
      </w:r>
      <w:r>
        <w:rPr>
          <w:rFonts w:ascii="宋体" w:hAnsi="宋体" w:hint="eastAsia"/>
          <w:bCs/>
          <w:sz w:val="24"/>
        </w:rPr>
        <w:t>2</w:t>
      </w:r>
      <w:r w:rsidRPr="0000228B">
        <w:rPr>
          <w:rFonts w:ascii="宋体" w:hAnsi="宋体" w:hint="eastAsia"/>
          <w:bCs/>
          <w:sz w:val="24"/>
        </w:rPr>
        <w:t>月</w:t>
      </w:r>
      <w:r>
        <w:rPr>
          <w:rFonts w:ascii="宋体" w:hAnsi="宋体" w:hint="eastAsia"/>
          <w:bCs/>
          <w:sz w:val="24"/>
        </w:rPr>
        <w:t>9</w:t>
      </w:r>
      <w:r w:rsidRPr="0000228B">
        <w:rPr>
          <w:rFonts w:ascii="宋体" w:hAnsi="宋体" w:hint="eastAsia"/>
          <w:bCs/>
          <w:sz w:val="24"/>
        </w:rPr>
        <w:t>日</w:t>
      </w:r>
      <w:r>
        <w:rPr>
          <w:rFonts w:ascii="宋体" w:hAnsi="宋体" w:hint="eastAsia"/>
          <w:bCs/>
          <w:sz w:val="24"/>
        </w:rPr>
        <w:t>09</w:t>
      </w:r>
      <w:r w:rsidRPr="0000228B">
        <w:rPr>
          <w:rFonts w:ascii="宋体" w:hAnsi="宋体" w:hint="eastAsia"/>
          <w:bCs/>
          <w:sz w:val="24"/>
        </w:rPr>
        <w:t>时</w:t>
      </w:r>
      <w:r>
        <w:rPr>
          <w:rFonts w:ascii="宋体" w:hAnsi="宋体" w:hint="eastAsia"/>
          <w:bCs/>
          <w:sz w:val="24"/>
        </w:rPr>
        <w:t>30分</w:t>
      </w:r>
    </w:p>
    <w:p w:rsidR="003F4A6C" w:rsidRPr="0000228B" w:rsidRDefault="003F4A6C" w:rsidP="003F4A6C">
      <w:pPr>
        <w:wordWrap w:val="0"/>
        <w:spacing w:line="300" w:lineRule="exact"/>
        <w:ind w:firstLineChars="200" w:firstLine="480"/>
        <w:rPr>
          <w:rFonts w:ascii="宋体" w:hAnsi="宋体" w:hint="eastAsia"/>
          <w:bCs/>
          <w:sz w:val="24"/>
        </w:rPr>
      </w:pPr>
      <w:r w:rsidRPr="0000228B">
        <w:rPr>
          <w:rFonts w:ascii="宋体" w:hAnsi="宋体" w:hint="eastAsia"/>
          <w:bCs/>
          <w:sz w:val="24"/>
        </w:rPr>
        <w:t>2）开标地点：</w:t>
      </w:r>
      <w:r>
        <w:rPr>
          <w:rFonts w:ascii="宋体" w:hAnsi="宋体" w:hint="eastAsia"/>
          <w:bCs/>
          <w:sz w:val="24"/>
        </w:rPr>
        <w:t>常州亿楷源工程咨询有限公司招标代理办公室（常州市武进区延政西路6号宏图大厦三楼）开标室</w:t>
      </w:r>
      <w:r w:rsidRPr="0000228B">
        <w:rPr>
          <w:rFonts w:ascii="宋体" w:hAnsi="宋体" w:hint="eastAsia"/>
          <w:bCs/>
          <w:sz w:val="24"/>
        </w:rPr>
        <w:t>。</w:t>
      </w:r>
    </w:p>
    <w:p w:rsidR="003F4A6C" w:rsidRPr="0000228B" w:rsidRDefault="003F4A6C" w:rsidP="003F4A6C">
      <w:pPr>
        <w:spacing w:line="300" w:lineRule="exact"/>
        <w:ind w:firstLineChars="200" w:firstLine="482"/>
        <w:outlineLvl w:val="0"/>
        <w:rPr>
          <w:rFonts w:ascii="宋体" w:hAnsi="宋体" w:hint="eastAsia"/>
          <w:b/>
          <w:sz w:val="24"/>
        </w:rPr>
      </w:pPr>
      <w:r w:rsidRPr="0000228B">
        <w:rPr>
          <w:rFonts w:ascii="宋体" w:hAnsi="宋体" w:hint="eastAsia"/>
          <w:b/>
          <w:sz w:val="24"/>
        </w:rPr>
        <w:t>八、保证金缴纳办法</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sz w:val="24"/>
        </w:rPr>
        <w:t>1</w:t>
      </w:r>
      <w:r w:rsidRPr="0000228B">
        <w:rPr>
          <w:rFonts w:ascii="宋体" w:hAnsi="宋体" w:hint="eastAsia"/>
          <w:sz w:val="24"/>
        </w:rPr>
        <w:t>）投标保证金为人民币壹万元整；</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2）投标保证金账户：常州亿楷源工程咨询有限公司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开户银行：1105059319000510648；</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帐号：中国工商银行常州环府路支行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3）注意事项</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受让方必须在规定时间前将投标保证金从企业基本账户缴入投标保证金专用账户且必须全额到账，支付方式有：①网银支付②线下交易支付，线下交易支付有转账支票、银行汇票、电汇等方式（现金除外）。</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注：转账时在备注栏注明受让方单位名称及项目简称。受让方缴纳投标保证金后，凭银行进账单到常州亿楷源工程咨询有限公司开具投标保证金付款凭证（投标保证金付款凭证必须在</w:t>
      </w:r>
      <w:r>
        <w:rPr>
          <w:rFonts w:ascii="宋体" w:hAnsi="宋体" w:hint="eastAsia"/>
          <w:sz w:val="24"/>
        </w:rPr>
        <w:t>2021</w:t>
      </w:r>
      <w:r w:rsidRPr="0000228B">
        <w:rPr>
          <w:rFonts w:ascii="宋体" w:hAnsi="宋体" w:hint="eastAsia"/>
          <w:sz w:val="24"/>
        </w:rPr>
        <w:t>年</w:t>
      </w:r>
      <w:r>
        <w:rPr>
          <w:rFonts w:ascii="宋体" w:hAnsi="宋体" w:hint="eastAsia"/>
          <w:sz w:val="24"/>
        </w:rPr>
        <w:t>2</w:t>
      </w:r>
      <w:r w:rsidRPr="0000228B">
        <w:rPr>
          <w:rFonts w:ascii="宋体" w:hAnsi="宋体" w:hint="eastAsia"/>
          <w:sz w:val="24"/>
        </w:rPr>
        <w:t>月</w:t>
      </w:r>
      <w:r>
        <w:rPr>
          <w:rFonts w:ascii="宋体" w:hAnsi="宋体" w:hint="eastAsia"/>
          <w:sz w:val="24"/>
        </w:rPr>
        <w:t>5</w:t>
      </w:r>
      <w:r w:rsidRPr="0000228B">
        <w:rPr>
          <w:rFonts w:ascii="宋体" w:hAnsi="宋体" w:hint="eastAsia"/>
          <w:sz w:val="24"/>
        </w:rPr>
        <w:t>日</w:t>
      </w:r>
      <w:r>
        <w:rPr>
          <w:rFonts w:ascii="宋体" w:hAnsi="宋体" w:hint="eastAsia"/>
          <w:sz w:val="24"/>
        </w:rPr>
        <w:t>17时</w:t>
      </w:r>
      <w:r w:rsidRPr="0000228B">
        <w:rPr>
          <w:rFonts w:ascii="宋体" w:hAnsi="宋体" w:hint="eastAsia"/>
          <w:sz w:val="24"/>
        </w:rPr>
        <w:t>之前[含</w:t>
      </w:r>
      <w:r>
        <w:rPr>
          <w:rFonts w:ascii="宋体" w:hAnsi="宋体" w:hint="eastAsia"/>
          <w:sz w:val="24"/>
        </w:rPr>
        <w:t>2021</w:t>
      </w:r>
      <w:r w:rsidRPr="0000228B">
        <w:rPr>
          <w:rFonts w:ascii="宋体" w:hAnsi="宋体" w:hint="eastAsia"/>
          <w:sz w:val="24"/>
        </w:rPr>
        <w:t>年</w:t>
      </w:r>
      <w:r>
        <w:rPr>
          <w:rFonts w:ascii="宋体" w:hAnsi="宋体" w:hint="eastAsia"/>
          <w:sz w:val="24"/>
        </w:rPr>
        <w:t>2</w:t>
      </w:r>
      <w:r w:rsidRPr="0000228B">
        <w:rPr>
          <w:rFonts w:ascii="宋体" w:hAnsi="宋体" w:hint="eastAsia"/>
          <w:sz w:val="24"/>
        </w:rPr>
        <w:t>月</w:t>
      </w:r>
      <w:r>
        <w:rPr>
          <w:rFonts w:ascii="宋体" w:hAnsi="宋体" w:hint="eastAsia"/>
          <w:sz w:val="24"/>
        </w:rPr>
        <w:t>5</w:t>
      </w:r>
      <w:r w:rsidRPr="0000228B">
        <w:rPr>
          <w:rFonts w:ascii="宋体" w:hAnsi="宋体" w:hint="eastAsia"/>
          <w:sz w:val="24"/>
        </w:rPr>
        <w:t>日</w:t>
      </w:r>
      <w:r>
        <w:rPr>
          <w:rFonts w:ascii="宋体" w:hAnsi="宋体" w:hint="eastAsia"/>
          <w:sz w:val="24"/>
        </w:rPr>
        <w:t>17时</w:t>
      </w:r>
      <w:r w:rsidRPr="0000228B">
        <w:rPr>
          <w:rFonts w:ascii="宋体" w:hAnsi="宋体" w:hint="eastAsia"/>
          <w:sz w:val="24"/>
        </w:rPr>
        <w:t xml:space="preserve">]换取），常州亿楷源工程咨询有限公司不受理解款事项。保证金开取收据联系人：眭工，联系电话：15951206180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有下列情形之一的，保证金不予退还：①在提交投标文件截止时间后到竞价文件规定的投标有效期终止之前，受让方撤回投标文件的，其保证金将不予退还；②成交通知书发出后，成交人放弃成交项目的无正当理由不与出租方签订合同的，在签订合同时向出租方提出附加条件或者更改合同实质性内容的，或者拒不交纳所要求的履约担保的，投标保证金不予退还并取消其中标资格；③受让方涉嫌违法违规或被投诉，在调查处理期间，保证金暂不退还，待调查处理结果明确后按规定处理；④通过资格审查的受让方放弃投标，未书面告知出租方的，其保证金将不予退还；⑤法律法规或竞价文件规定的其他情形。</w:t>
      </w:r>
    </w:p>
    <w:p w:rsidR="003F4A6C" w:rsidRPr="0000228B" w:rsidRDefault="003F4A6C" w:rsidP="003F4A6C">
      <w:pPr>
        <w:spacing w:line="300" w:lineRule="exact"/>
        <w:ind w:firstLineChars="200" w:firstLine="480"/>
        <w:rPr>
          <w:rFonts w:ascii="宋体" w:hAnsi="宋体"/>
          <w:sz w:val="24"/>
        </w:rPr>
      </w:pPr>
      <w:r w:rsidRPr="0000228B">
        <w:rPr>
          <w:rFonts w:ascii="宋体" w:hAnsi="宋体" w:hint="eastAsia"/>
          <w:sz w:val="24"/>
        </w:rPr>
        <w:lastRenderedPageBreak/>
        <w:t>九、现场勘查</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在报名结束后，</w:t>
      </w:r>
      <w:r>
        <w:rPr>
          <w:rFonts w:ascii="宋体" w:hAnsi="宋体" w:hint="eastAsia"/>
          <w:sz w:val="24"/>
        </w:rPr>
        <w:t>2</w:t>
      </w:r>
      <w:r w:rsidRPr="008C3F68">
        <w:rPr>
          <w:rFonts w:ascii="宋体" w:hAnsi="宋体" w:hint="eastAsia"/>
          <w:sz w:val="24"/>
        </w:rPr>
        <w:t>021年2月7日09时，由出租方统一组织资审合格的受让方现场勘查，受让方于2021年2月7日09</w:t>
      </w:r>
      <w:r w:rsidRPr="0000228B">
        <w:rPr>
          <w:rFonts w:ascii="宋体" w:hAnsi="宋体" w:hint="eastAsia"/>
          <w:sz w:val="24"/>
        </w:rPr>
        <w:t>时至凤墅工业园由甲方统一带领去现场实地勘察，逾期则不再组织现场勘察。联系人：崔卫忠，联系电话：0519-86229100。</w:t>
      </w:r>
    </w:p>
    <w:p w:rsidR="003F4A6C" w:rsidRPr="0000228B" w:rsidRDefault="003F4A6C" w:rsidP="003F4A6C">
      <w:pPr>
        <w:wordWrap w:val="0"/>
        <w:spacing w:line="300" w:lineRule="exact"/>
        <w:ind w:firstLineChars="200" w:firstLine="480"/>
        <w:rPr>
          <w:rFonts w:ascii="宋体" w:hAnsi="宋体" w:hint="eastAsia"/>
          <w:sz w:val="24"/>
        </w:rPr>
      </w:pPr>
      <w:r w:rsidRPr="0000228B">
        <w:rPr>
          <w:rFonts w:ascii="宋体" w:hAnsi="宋体" w:hint="eastAsia"/>
          <w:sz w:val="24"/>
        </w:rPr>
        <w:t>十、联系方式</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（一）出租方：常州武南标准厂房投资发展有限公司</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 xml:space="preserve">联 系 人：崔卫忠   </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联系电话：0519-86229100</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（二）招标代理机构：常州亿楷源工程咨询有限公司</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联 系 人：眭工</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联系电话：15951206180</w:t>
      </w:r>
    </w:p>
    <w:p w:rsidR="003F4A6C" w:rsidRPr="0000228B" w:rsidRDefault="003F4A6C" w:rsidP="003F4A6C">
      <w:pPr>
        <w:spacing w:line="300" w:lineRule="exact"/>
        <w:ind w:firstLineChars="200" w:firstLine="480"/>
        <w:rPr>
          <w:rFonts w:ascii="宋体" w:hAnsi="宋体" w:hint="eastAsia"/>
          <w:sz w:val="24"/>
        </w:rPr>
      </w:pPr>
      <w:r w:rsidRPr="0000228B">
        <w:rPr>
          <w:rFonts w:ascii="宋体" w:hAnsi="宋体" w:hint="eastAsia"/>
          <w:sz w:val="24"/>
        </w:rPr>
        <w:t>联系地址：常州市武进区延政西路6号宏图大厦3楼</w:t>
      </w:r>
    </w:p>
    <w:p w:rsidR="003F4A6C" w:rsidRPr="0000228B" w:rsidRDefault="003F4A6C" w:rsidP="003F4A6C">
      <w:pPr>
        <w:wordWrap w:val="0"/>
        <w:spacing w:line="300" w:lineRule="exact"/>
        <w:ind w:right="460" w:firstLineChars="200" w:firstLine="480"/>
        <w:jc w:val="right"/>
        <w:rPr>
          <w:rFonts w:ascii="宋体" w:hAnsi="宋体" w:hint="eastAsia"/>
          <w:bCs/>
          <w:sz w:val="24"/>
        </w:rPr>
      </w:pPr>
      <w:r w:rsidRPr="0000228B">
        <w:rPr>
          <w:rFonts w:ascii="宋体" w:hAnsi="宋体" w:hint="eastAsia"/>
          <w:bCs/>
          <w:sz w:val="24"/>
        </w:rPr>
        <w:t xml:space="preserve">  </w:t>
      </w:r>
    </w:p>
    <w:p w:rsidR="003F4A6C" w:rsidRPr="0000228B" w:rsidRDefault="003F4A6C" w:rsidP="003F4A6C">
      <w:pPr>
        <w:wordWrap w:val="0"/>
        <w:spacing w:line="300" w:lineRule="exact"/>
        <w:ind w:right="100" w:firstLineChars="200" w:firstLine="480"/>
        <w:jc w:val="right"/>
        <w:rPr>
          <w:rFonts w:ascii="宋体" w:hAnsi="宋体" w:hint="eastAsia"/>
          <w:bCs/>
          <w:sz w:val="24"/>
        </w:rPr>
      </w:pPr>
      <w:r w:rsidRPr="0000228B">
        <w:rPr>
          <w:rFonts w:ascii="宋体" w:hAnsi="宋体" w:hint="eastAsia"/>
          <w:sz w:val="24"/>
        </w:rPr>
        <w:t>常州武南标准厂房投资发展有限公司</w:t>
      </w:r>
    </w:p>
    <w:p w:rsidR="003F4A6C" w:rsidRPr="0000228B" w:rsidRDefault="003F4A6C" w:rsidP="003F4A6C">
      <w:pPr>
        <w:spacing w:line="300" w:lineRule="exact"/>
        <w:ind w:right="320" w:firstLineChars="200" w:firstLine="480"/>
        <w:jc w:val="right"/>
        <w:rPr>
          <w:rFonts w:ascii="宋体" w:hAnsi="宋体" w:hint="eastAsia"/>
          <w:sz w:val="24"/>
        </w:rPr>
      </w:pPr>
    </w:p>
    <w:p w:rsidR="003F4A6C" w:rsidRPr="0000228B" w:rsidRDefault="003F4A6C" w:rsidP="003F4A6C">
      <w:pPr>
        <w:spacing w:line="300" w:lineRule="exact"/>
        <w:ind w:firstLineChars="2300" w:firstLine="5520"/>
        <w:rPr>
          <w:rFonts w:ascii="宋体" w:hAnsi="宋体" w:hint="eastAsia"/>
          <w:sz w:val="24"/>
        </w:rPr>
      </w:pPr>
      <w:r>
        <w:rPr>
          <w:rFonts w:ascii="宋体" w:hAnsi="宋体" w:hint="eastAsia"/>
          <w:sz w:val="24"/>
        </w:rPr>
        <w:t>2021</w:t>
      </w:r>
      <w:r w:rsidRPr="0000228B">
        <w:rPr>
          <w:rFonts w:ascii="宋体" w:hAnsi="宋体" w:hint="eastAsia"/>
          <w:sz w:val="24"/>
        </w:rPr>
        <w:t>年</w:t>
      </w:r>
      <w:r>
        <w:rPr>
          <w:rFonts w:ascii="宋体" w:hAnsi="宋体" w:hint="eastAsia"/>
          <w:sz w:val="24"/>
        </w:rPr>
        <w:t>2</w:t>
      </w:r>
      <w:r w:rsidRPr="0000228B">
        <w:rPr>
          <w:rFonts w:ascii="宋体" w:hAnsi="宋体" w:hint="eastAsia"/>
          <w:sz w:val="24"/>
        </w:rPr>
        <w:t>月</w:t>
      </w:r>
      <w:r>
        <w:rPr>
          <w:rFonts w:ascii="宋体" w:hAnsi="宋体" w:hint="eastAsia"/>
          <w:sz w:val="24"/>
        </w:rPr>
        <w:t>1</w:t>
      </w:r>
      <w:r w:rsidRPr="0000228B">
        <w:rPr>
          <w:rFonts w:ascii="宋体" w:hAnsi="宋体" w:hint="eastAsia"/>
          <w:sz w:val="24"/>
        </w:rPr>
        <w:t>日</w:t>
      </w: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hint="eastAsia"/>
          <w:sz w:val="44"/>
          <w:szCs w:val="44"/>
        </w:rPr>
      </w:pPr>
    </w:p>
    <w:p w:rsidR="003F4A6C" w:rsidRDefault="003F4A6C" w:rsidP="003F4A6C">
      <w:pPr>
        <w:rPr>
          <w:rFonts w:ascii="黑体" w:eastAsia="黑体" w:hAnsi="黑体"/>
          <w:sz w:val="44"/>
          <w:szCs w:val="44"/>
        </w:rPr>
      </w:pPr>
    </w:p>
    <w:p w:rsidR="003F4A6C" w:rsidRDefault="003F4A6C" w:rsidP="003F4A6C">
      <w:pPr>
        <w:widowControl/>
        <w:spacing w:line="400" w:lineRule="exact"/>
        <w:jc w:val="left"/>
        <w:rPr>
          <w:rFonts w:ascii="宋体" w:hAnsi="宋体"/>
          <w:b/>
          <w:kern w:val="0"/>
          <w:szCs w:val="21"/>
          <w:lang w:bidi="en-US"/>
        </w:rPr>
      </w:pPr>
      <w:r>
        <w:rPr>
          <w:rFonts w:ascii="宋体" w:hAnsi="宋体"/>
          <w:b/>
          <w:kern w:val="0"/>
          <w:szCs w:val="21"/>
          <w:lang w:bidi="en-US"/>
        </w:rPr>
        <w:lastRenderedPageBreak/>
        <w:t>附件一：</w:t>
      </w:r>
    </w:p>
    <w:p w:rsidR="003F4A6C" w:rsidRPr="0000228B" w:rsidRDefault="003F4A6C" w:rsidP="003F4A6C">
      <w:pPr>
        <w:pStyle w:val="a3"/>
        <w:spacing w:line="400" w:lineRule="atLeast"/>
        <w:jc w:val="center"/>
        <w:rPr>
          <w:rFonts w:hAnsi="宋体" w:cs="宋体"/>
          <w:b/>
          <w:sz w:val="28"/>
          <w:szCs w:val="28"/>
        </w:rPr>
      </w:pPr>
      <w:r w:rsidRPr="0000228B">
        <w:rPr>
          <w:rFonts w:hAnsi="宋体" w:cs="宋体"/>
          <w:b/>
          <w:sz w:val="28"/>
          <w:szCs w:val="28"/>
        </w:rPr>
        <w:t>报 名 申 请 表</w:t>
      </w:r>
    </w:p>
    <w:p w:rsidR="003F4A6C" w:rsidRDefault="003F4A6C" w:rsidP="003F4A6C">
      <w:pPr>
        <w:pStyle w:val="a3"/>
        <w:spacing w:line="400" w:lineRule="atLeast"/>
        <w:jc w:val="center"/>
        <w:rPr>
          <w:rFonts w:hAnsi="宋体" w:cs="宋体"/>
          <w:b/>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485"/>
      </w:tblGrid>
      <w:tr w:rsidR="003F4A6C" w:rsidRPr="0000228B" w:rsidTr="006F1A57">
        <w:trPr>
          <w:trHeight w:val="624"/>
          <w:jc w:val="center"/>
        </w:trPr>
        <w:tc>
          <w:tcPr>
            <w:tcW w:w="2802" w:type="dxa"/>
            <w:vAlign w:val="center"/>
          </w:tcPr>
          <w:p w:rsidR="003F4A6C" w:rsidRPr="009A5FB3" w:rsidRDefault="003F4A6C" w:rsidP="006F1A57">
            <w:pPr>
              <w:pStyle w:val="a3"/>
              <w:jc w:val="center"/>
              <w:rPr>
                <w:rFonts w:hAnsi="宋体" w:cs="宋体"/>
                <w:spacing w:val="-8"/>
                <w:sz w:val="24"/>
                <w:szCs w:val="24"/>
              </w:rPr>
            </w:pPr>
            <w:r w:rsidRPr="009A5FB3">
              <w:rPr>
                <w:rFonts w:hAnsi="宋体" w:cs="宋体"/>
                <w:spacing w:val="-8"/>
                <w:sz w:val="24"/>
                <w:szCs w:val="24"/>
              </w:rPr>
              <w:t>项目名称（标段）</w:t>
            </w:r>
          </w:p>
        </w:tc>
        <w:tc>
          <w:tcPr>
            <w:tcW w:w="6485" w:type="dxa"/>
            <w:vAlign w:val="center"/>
          </w:tcPr>
          <w:p w:rsidR="003F4A6C" w:rsidRPr="009A5FB3" w:rsidRDefault="003F4A6C" w:rsidP="006F1A57">
            <w:pPr>
              <w:pStyle w:val="a3"/>
              <w:rPr>
                <w:rFonts w:hAnsi="宋体" w:cs="宋体"/>
                <w:spacing w:val="-8"/>
                <w:sz w:val="24"/>
                <w:szCs w:val="24"/>
              </w:rPr>
            </w:pPr>
          </w:p>
        </w:tc>
      </w:tr>
      <w:tr w:rsidR="003F4A6C" w:rsidRPr="0000228B" w:rsidTr="006F1A57">
        <w:trPr>
          <w:trHeight w:val="624"/>
          <w:jc w:val="center"/>
        </w:trPr>
        <w:tc>
          <w:tcPr>
            <w:tcW w:w="2802" w:type="dxa"/>
            <w:vAlign w:val="center"/>
          </w:tcPr>
          <w:p w:rsidR="003F4A6C" w:rsidRPr="009A5FB3" w:rsidRDefault="003F4A6C" w:rsidP="006F1A57">
            <w:pPr>
              <w:pStyle w:val="a3"/>
              <w:jc w:val="center"/>
              <w:rPr>
                <w:rFonts w:hAnsi="宋体" w:cs="宋体"/>
                <w:spacing w:val="-8"/>
                <w:sz w:val="24"/>
                <w:szCs w:val="24"/>
              </w:rPr>
            </w:pPr>
            <w:r w:rsidRPr="009A5FB3">
              <w:rPr>
                <w:rFonts w:hAnsi="宋体" w:cs="宋体" w:hint="eastAsia"/>
                <w:spacing w:val="-8"/>
                <w:sz w:val="24"/>
                <w:szCs w:val="24"/>
              </w:rPr>
              <w:t>受让方</w:t>
            </w:r>
            <w:r w:rsidRPr="009A5FB3">
              <w:rPr>
                <w:rFonts w:hAnsi="宋体" w:cs="宋体"/>
                <w:spacing w:val="-8"/>
                <w:sz w:val="24"/>
                <w:szCs w:val="24"/>
              </w:rPr>
              <w:t>全称</w:t>
            </w:r>
          </w:p>
        </w:tc>
        <w:tc>
          <w:tcPr>
            <w:tcW w:w="6485" w:type="dxa"/>
            <w:vAlign w:val="center"/>
          </w:tcPr>
          <w:p w:rsidR="003F4A6C" w:rsidRPr="009A5FB3" w:rsidRDefault="003F4A6C" w:rsidP="006F1A57">
            <w:pPr>
              <w:pStyle w:val="a3"/>
              <w:rPr>
                <w:rFonts w:hAnsi="宋体" w:cs="宋体"/>
                <w:spacing w:val="-8"/>
                <w:sz w:val="24"/>
                <w:szCs w:val="24"/>
              </w:rPr>
            </w:pPr>
          </w:p>
        </w:tc>
      </w:tr>
      <w:tr w:rsidR="003F4A6C" w:rsidRPr="0000228B" w:rsidTr="006F1A57">
        <w:trPr>
          <w:trHeight w:val="624"/>
          <w:jc w:val="center"/>
        </w:trPr>
        <w:tc>
          <w:tcPr>
            <w:tcW w:w="2802" w:type="dxa"/>
            <w:vAlign w:val="center"/>
          </w:tcPr>
          <w:p w:rsidR="003F4A6C" w:rsidRPr="009A5FB3" w:rsidRDefault="003F4A6C" w:rsidP="006F1A57">
            <w:pPr>
              <w:pStyle w:val="a3"/>
              <w:jc w:val="center"/>
              <w:rPr>
                <w:rFonts w:hAnsi="宋体" w:cs="宋体"/>
                <w:spacing w:val="-8"/>
                <w:sz w:val="24"/>
                <w:szCs w:val="24"/>
              </w:rPr>
            </w:pPr>
            <w:r w:rsidRPr="009A5FB3">
              <w:rPr>
                <w:rFonts w:hAnsi="宋体" w:cs="宋体"/>
                <w:spacing w:val="-8"/>
                <w:sz w:val="24"/>
                <w:szCs w:val="24"/>
              </w:rPr>
              <w:t>法定代表人</w:t>
            </w:r>
          </w:p>
        </w:tc>
        <w:tc>
          <w:tcPr>
            <w:tcW w:w="6485" w:type="dxa"/>
            <w:vAlign w:val="center"/>
          </w:tcPr>
          <w:p w:rsidR="003F4A6C" w:rsidRPr="009A5FB3" w:rsidRDefault="003F4A6C" w:rsidP="006F1A57">
            <w:pPr>
              <w:pStyle w:val="a3"/>
              <w:rPr>
                <w:rFonts w:hAnsi="宋体" w:cs="宋体"/>
                <w:spacing w:val="-8"/>
                <w:sz w:val="24"/>
                <w:szCs w:val="24"/>
              </w:rPr>
            </w:pPr>
          </w:p>
        </w:tc>
      </w:tr>
      <w:tr w:rsidR="003F4A6C" w:rsidRPr="0000228B" w:rsidTr="006F1A57">
        <w:trPr>
          <w:trHeight w:val="670"/>
          <w:jc w:val="center"/>
        </w:trPr>
        <w:tc>
          <w:tcPr>
            <w:tcW w:w="2802" w:type="dxa"/>
            <w:vAlign w:val="center"/>
          </w:tcPr>
          <w:p w:rsidR="003F4A6C" w:rsidRPr="009A5FB3" w:rsidRDefault="003F4A6C" w:rsidP="006F1A57">
            <w:pPr>
              <w:pStyle w:val="a3"/>
              <w:jc w:val="center"/>
              <w:rPr>
                <w:rFonts w:hAnsi="宋体" w:cs="宋体"/>
                <w:spacing w:val="-8"/>
                <w:sz w:val="24"/>
                <w:szCs w:val="24"/>
              </w:rPr>
            </w:pPr>
            <w:r w:rsidRPr="009A5FB3">
              <w:rPr>
                <w:rFonts w:hAnsi="宋体" w:cs="宋体"/>
                <w:spacing w:val="-8"/>
                <w:sz w:val="24"/>
                <w:szCs w:val="24"/>
              </w:rPr>
              <w:t>项目负责人（如有）</w:t>
            </w:r>
          </w:p>
        </w:tc>
        <w:tc>
          <w:tcPr>
            <w:tcW w:w="6485" w:type="dxa"/>
            <w:vAlign w:val="center"/>
          </w:tcPr>
          <w:p w:rsidR="003F4A6C" w:rsidRPr="009A5FB3" w:rsidRDefault="003F4A6C" w:rsidP="006F1A57">
            <w:pPr>
              <w:pStyle w:val="a3"/>
              <w:rPr>
                <w:rFonts w:hAnsi="宋体" w:cs="宋体"/>
                <w:spacing w:val="-8"/>
                <w:sz w:val="24"/>
                <w:szCs w:val="24"/>
              </w:rPr>
            </w:pPr>
          </w:p>
        </w:tc>
      </w:tr>
      <w:tr w:rsidR="003F4A6C" w:rsidRPr="0000228B" w:rsidTr="006F1A57">
        <w:trPr>
          <w:trHeight w:val="624"/>
          <w:jc w:val="center"/>
        </w:trPr>
        <w:tc>
          <w:tcPr>
            <w:tcW w:w="2802" w:type="dxa"/>
            <w:vAlign w:val="center"/>
          </w:tcPr>
          <w:p w:rsidR="003F4A6C" w:rsidRPr="009A5FB3" w:rsidRDefault="003F4A6C" w:rsidP="006F1A57">
            <w:pPr>
              <w:pStyle w:val="a3"/>
              <w:jc w:val="center"/>
              <w:rPr>
                <w:rFonts w:hAnsi="宋体" w:cs="宋体"/>
                <w:spacing w:val="-8"/>
                <w:sz w:val="24"/>
                <w:szCs w:val="24"/>
              </w:rPr>
            </w:pPr>
            <w:r w:rsidRPr="009A5FB3">
              <w:rPr>
                <w:rFonts w:hAnsi="宋体" w:cs="宋体"/>
                <w:spacing w:val="-8"/>
                <w:sz w:val="24"/>
                <w:szCs w:val="24"/>
              </w:rPr>
              <w:t>报名时间</w:t>
            </w:r>
          </w:p>
        </w:tc>
        <w:tc>
          <w:tcPr>
            <w:tcW w:w="6485" w:type="dxa"/>
            <w:vAlign w:val="center"/>
          </w:tcPr>
          <w:p w:rsidR="003F4A6C" w:rsidRPr="009A5FB3" w:rsidRDefault="003F4A6C" w:rsidP="006F1A57">
            <w:pPr>
              <w:pStyle w:val="a3"/>
              <w:rPr>
                <w:rFonts w:hAnsi="宋体" w:cs="宋体"/>
                <w:spacing w:val="-8"/>
                <w:sz w:val="24"/>
                <w:szCs w:val="24"/>
              </w:rPr>
            </w:pPr>
          </w:p>
        </w:tc>
      </w:tr>
      <w:tr w:rsidR="003F4A6C" w:rsidRPr="0000228B" w:rsidTr="006F1A57">
        <w:trPr>
          <w:trHeight w:val="624"/>
          <w:jc w:val="center"/>
        </w:trPr>
        <w:tc>
          <w:tcPr>
            <w:tcW w:w="2802" w:type="dxa"/>
            <w:vMerge w:val="restart"/>
            <w:vAlign w:val="center"/>
          </w:tcPr>
          <w:p w:rsidR="003F4A6C" w:rsidRPr="009A5FB3" w:rsidRDefault="003F4A6C" w:rsidP="006F1A57">
            <w:pPr>
              <w:pStyle w:val="a3"/>
              <w:jc w:val="center"/>
              <w:rPr>
                <w:rFonts w:hAnsi="宋体" w:cs="宋体"/>
                <w:spacing w:val="-8"/>
                <w:sz w:val="24"/>
                <w:szCs w:val="24"/>
              </w:rPr>
            </w:pPr>
            <w:r w:rsidRPr="009A5FB3">
              <w:rPr>
                <w:rFonts w:hAnsi="宋体" w:cs="宋体"/>
                <w:spacing w:val="-8"/>
                <w:sz w:val="24"/>
                <w:szCs w:val="24"/>
              </w:rPr>
              <w:t>联系方法</w:t>
            </w:r>
          </w:p>
        </w:tc>
        <w:tc>
          <w:tcPr>
            <w:tcW w:w="6485" w:type="dxa"/>
            <w:vAlign w:val="center"/>
          </w:tcPr>
          <w:p w:rsidR="003F4A6C" w:rsidRPr="009A5FB3" w:rsidRDefault="003F4A6C" w:rsidP="006F1A57">
            <w:pPr>
              <w:pStyle w:val="a3"/>
              <w:rPr>
                <w:rFonts w:hAnsi="宋体" w:cs="宋体"/>
                <w:spacing w:val="-8"/>
                <w:sz w:val="24"/>
                <w:szCs w:val="24"/>
              </w:rPr>
            </w:pPr>
            <w:r w:rsidRPr="009A5FB3">
              <w:rPr>
                <w:rFonts w:hAnsi="宋体" w:cs="宋体"/>
                <w:spacing w:val="-8"/>
                <w:sz w:val="24"/>
                <w:szCs w:val="24"/>
              </w:rPr>
              <w:t>联系人：</w:t>
            </w:r>
          </w:p>
        </w:tc>
      </w:tr>
      <w:tr w:rsidR="003F4A6C" w:rsidRPr="0000228B" w:rsidTr="006F1A57">
        <w:trPr>
          <w:trHeight w:val="624"/>
          <w:jc w:val="center"/>
        </w:trPr>
        <w:tc>
          <w:tcPr>
            <w:tcW w:w="2802" w:type="dxa"/>
            <w:vMerge/>
            <w:vAlign w:val="center"/>
          </w:tcPr>
          <w:p w:rsidR="003F4A6C" w:rsidRPr="009A5FB3" w:rsidRDefault="003F4A6C" w:rsidP="006F1A57">
            <w:pPr>
              <w:pStyle w:val="a3"/>
              <w:jc w:val="center"/>
              <w:rPr>
                <w:rFonts w:hAnsi="宋体" w:cs="宋体"/>
                <w:spacing w:val="-8"/>
                <w:sz w:val="24"/>
                <w:szCs w:val="24"/>
              </w:rPr>
            </w:pPr>
          </w:p>
        </w:tc>
        <w:tc>
          <w:tcPr>
            <w:tcW w:w="6485" w:type="dxa"/>
            <w:vAlign w:val="center"/>
          </w:tcPr>
          <w:p w:rsidR="003F4A6C" w:rsidRPr="009A5FB3" w:rsidRDefault="003F4A6C" w:rsidP="006F1A57">
            <w:pPr>
              <w:pStyle w:val="a3"/>
              <w:rPr>
                <w:rFonts w:hAnsi="宋体" w:cs="宋体"/>
                <w:spacing w:val="-8"/>
                <w:sz w:val="24"/>
                <w:szCs w:val="24"/>
              </w:rPr>
            </w:pPr>
            <w:r w:rsidRPr="009A5FB3">
              <w:rPr>
                <w:rFonts w:hAnsi="宋体" w:cs="宋体"/>
                <w:spacing w:val="-8"/>
                <w:sz w:val="24"/>
                <w:szCs w:val="24"/>
              </w:rPr>
              <w:t>手机：</w:t>
            </w:r>
          </w:p>
        </w:tc>
      </w:tr>
      <w:tr w:rsidR="003F4A6C" w:rsidRPr="0000228B" w:rsidTr="006F1A57">
        <w:trPr>
          <w:trHeight w:val="624"/>
          <w:jc w:val="center"/>
        </w:trPr>
        <w:tc>
          <w:tcPr>
            <w:tcW w:w="2802" w:type="dxa"/>
            <w:vMerge/>
            <w:vAlign w:val="center"/>
          </w:tcPr>
          <w:p w:rsidR="003F4A6C" w:rsidRPr="009A5FB3" w:rsidRDefault="003F4A6C" w:rsidP="006F1A57">
            <w:pPr>
              <w:pStyle w:val="a3"/>
              <w:jc w:val="center"/>
              <w:rPr>
                <w:rFonts w:hAnsi="宋体" w:cs="宋体"/>
                <w:spacing w:val="-8"/>
                <w:sz w:val="24"/>
                <w:szCs w:val="24"/>
              </w:rPr>
            </w:pPr>
          </w:p>
        </w:tc>
        <w:tc>
          <w:tcPr>
            <w:tcW w:w="6485" w:type="dxa"/>
            <w:vAlign w:val="center"/>
          </w:tcPr>
          <w:p w:rsidR="003F4A6C" w:rsidRPr="009A5FB3" w:rsidRDefault="003F4A6C" w:rsidP="006F1A57">
            <w:pPr>
              <w:pStyle w:val="a3"/>
              <w:rPr>
                <w:rFonts w:hAnsi="宋体" w:cs="宋体"/>
                <w:spacing w:val="-8"/>
                <w:sz w:val="24"/>
                <w:szCs w:val="24"/>
              </w:rPr>
            </w:pPr>
            <w:r w:rsidRPr="009A5FB3">
              <w:rPr>
                <w:rFonts w:hAnsi="宋体" w:cs="宋体"/>
                <w:spacing w:val="-8"/>
                <w:sz w:val="24"/>
                <w:szCs w:val="24"/>
              </w:rPr>
              <w:t>电子信箱：</w:t>
            </w:r>
          </w:p>
        </w:tc>
      </w:tr>
      <w:tr w:rsidR="003F4A6C" w:rsidRPr="0000228B" w:rsidTr="006F1A57">
        <w:trPr>
          <w:trHeight w:val="624"/>
          <w:jc w:val="center"/>
        </w:trPr>
        <w:tc>
          <w:tcPr>
            <w:tcW w:w="2802" w:type="dxa"/>
            <w:vMerge/>
            <w:vAlign w:val="center"/>
          </w:tcPr>
          <w:p w:rsidR="003F4A6C" w:rsidRPr="009A5FB3" w:rsidRDefault="003F4A6C" w:rsidP="006F1A57">
            <w:pPr>
              <w:pStyle w:val="a3"/>
              <w:jc w:val="center"/>
              <w:rPr>
                <w:rFonts w:hAnsi="宋体" w:cs="宋体"/>
                <w:spacing w:val="-8"/>
                <w:sz w:val="24"/>
                <w:szCs w:val="24"/>
              </w:rPr>
            </w:pPr>
          </w:p>
        </w:tc>
        <w:tc>
          <w:tcPr>
            <w:tcW w:w="6485" w:type="dxa"/>
            <w:vAlign w:val="center"/>
          </w:tcPr>
          <w:p w:rsidR="003F4A6C" w:rsidRPr="009A5FB3" w:rsidRDefault="003F4A6C" w:rsidP="006F1A57">
            <w:pPr>
              <w:pStyle w:val="a3"/>
              <w:rPr>
                <w:rFonts w:hAnsi="宋体" w:cs="宋体"/>
                <w:spacing w:val="-8"/>
                <w:sz w:val="24"/>
                <w:szCs w:val="24"/>
              </w:rPr>
            </w:pPr>
            <w:r w:rsidRPr="009A5FB3">
              <w:rPr>
                <w:rFonts w:hAnsi="宋体" w:cs="宋体"/>
                <w:spacing w:val="-8"/>
                <w:sz w:val="24"/>
                <w:szCs w:val="24"/>
              </w:rPr>
              <w:t>单位电话：</w:t>
            </w:r>
          </w:p>
        </w:tc>
      </w:tr>
      <w:tr w:rsidR="003F4A6C" w:rsidRPr="0000228B" w:rsidTr="006F1A57">
        <w:trPr>
          <w:trHeight w:val="624"/>
          <w:jc w:val="center"/>
        </w:trPr>
        <w:tc>
          <w:tcPr>
            <w:tcW w:w="2802" w:type="dxa"/>
            <w:vMerge/>
            <w:vAlign w:val="center"/>
          </w:tcPr>
          <w:p w:rsidR="003F4A6C" w:rsidRPr="009A5FB3" w:rsidRDefault="003F4A6C" w:rsidP="006F1A57">
            <w:pPr>
              <w:pStyle w:val="a3"/>
              <w:jc w:val="center"/>
              <w:rPr>
                <w:rFonts w:hAnsi="宋体" w:cs="宋体"/>
                <w:spacing w:val="-8"/>
                <w:sz w:val="24"/>
                <w:szCs w:val="24"/>
              </w:rPr>
            </w:pPr>
          </w:p>
        </w:tc>
        <w:tc>
          <w:tcPr>
            <w:tcW w:w="6485" w:type="dxa"/>
            <w:vAlign w:val="center"/>
          </w:tcPr>
          <w:p w:rsidR="003F4A6C" w:rsidRPr="009A5FB3" w:rsidRDefault="003F4A6C" w:rsidP="006F1A57">
            <w:pPr>
              <w:pStyle w:val="a3"/>
              <w:rPr>
                <w:rFonts w:hAnsi="宋体" w:cs="宋体"/>
                <w:spacing w:val="-8"/>
                <w:sz w:val="24"/>
                <w:szCs w:val="24"/>
              </w:rPr>
            </w:pPr>
            <w:r w:rsidRPr="009A5FB3">
              <w:rPr>
                <w:rFonts w:hAnsi="宋体" w:cs="宋体"/>
                <w:spacing w:val="-8"/>
                <w:sz w:val="24"/>
                <w:szCs w:val="24"/>
              </w:rPr>
              <w:t>单位传真：</w:t>
            </w:r>
          </w:p>
        </w:tc>
      </w:tr>
      <w:tr w:rsidR="003F4A6C" w:rsidRPr="0000228B" w:rsidTr="006F1A57">
        <w:trPr>
          <w:trHeight w:val="1351"/>
          <w:jc w:val="center"/>
        </w:trPr>
        <w:tc>
          <w:tcPr>
            <w:tcW w:w="2802" w:type="dxa"/>
            <w:vAlign w:val="center"/>
          </w:tcPr>
          <w:p w:rsidR="003F4A6C" w:rsidRPr="009A5FB3" w:rsidRDefault="003F4A6C" w:rsidP="006F1A57">
            <w:pPr>
              <w:pStyle w:val="a3"/>
              <w:jc w:val="center"/>
              <w:rPr>
                <w:rFonts w:hAnsi="宋体" w:cs="宋体"/>
                <w:spacing w:val="-8"/>
                <w:sz w:val="24"/>
                <w:szCs w:val="24"/>
              </w:rPr>
            </w:pPr>
            <w:r w:rsidRPr="009A5FB3">
              <w:rPr>
                <w:rFonts w:hAnsi="宋体" w:cs="宋体"/>
                <w:spacing w:val="-8"/>
                <w:sz w:val="24"/>
                <w:szCs w:val="24"/>
              </w:rPr>
              <w:t>单位确认</w:t>
            </w:r>
          </w:p>
          <w:p w:rsidR="003F4A6C" w:rsidRPr="009A5FB3" w:rsidRDefault="003F4A6C" w:rsidP="006F1A57">
            <w:pPr>
              <w:pStyle w:val="a3"/>
              <w:jc w:val="center"/>
              <w:rPr>
                <w:rFonts w:hAnsi="宋体" w:cs="宋体"/>
                <w:spacing w:val="-8"/>
                <w:sz w:val="24"/>
                <w:szCs w:val="24"/>
              </w:rPr>
            </w:pPr>
            <w:r w:rsidRPr="009A5FB3">
              <w:rPr>
                <w:rFonts w:hAnsi="宋体" w:cs="宋体"/>
                <w:spacing w:val="-8"/>
                <w:sz w:val="24"/>
                <w:szCs w:val="24"/>
              </w:rPr>
              <w:t>（加盖单位公章）</w:t>
            </w:r>
          </w:p>
        </w:tc>
        <w:tc>
          <w:tcPr>
            <w:tcW w:w="6485" w:type="dxa"/>
            <w:vAlign w:val="center"/>
          </w:tcPr>
          <w:p w:rsidR="003F4A6C" w:rsidRPr="009A5FB3" w:rsidRDefault="003F4A6C" w:rsidP="006F1A57">
            <w:pPr>
              <w:pStyle w:val="a3"/>
              <w:rPr>
                <w:rFonts w:hAnsi="宋体" w:cs="宋体"/>
                <w:spacing w:val="-8"/>
                <w:sz w:val="24"/>
                <w:szCs w:val="24"/>
              </w:rPr>
            </w:pPr>
          </w:p>
        </w:tc>
      </w:tr>
      <w:tr w:rsidR="003F4A6C" w:rsidRPr="0000228B" w:rsidTr="006F1A57">
        <w:trPr>
          <w:trHeight w:val="624"/>
          <w:jc w:val="center"/>
        </w:trPr>
        <w:tc>
          <w:tcPr>
            <w:tcW w:w="2802" w:type="dxa"/>
            <w:vAlign w:val="center"/>
          </w:tcPr>
          <w:p w:rsidR="003F4A6C" w:rsidRPr="009A5FB3" w:rsidRDefault="003F4A6C" w:rsidP="006F1A57">
            <w:pPr>
              <w:pStyle w:val="a3"/>
              <w:jc w:val="center"/>
              <w:rPr>
                <w:rFonts w:hAnsi="宋体" w:cs="宋体"/>
                <w:spacing w:val="-8"/>
                <w:sz w:val="24"/>
                <w:szCs w:val="24"/>
              </w:rPr>
            </w:pPr>
            <w:r w:rsidRPr="009A5FB3">
              <w:rPr>
                <w:rFonts w:hAnsi="宋体" w:cs="宋体"/>
                <w:spacing w:val="-8"/>
                <w:sz w:val="24"/>
                <w:szCs w:val="24"/>
              </w:rPr>
              <w:t>备注</w:t>
            </w:r>
          </w:p>
        </w:tc>
        <w:tc>
          <w:tcPr>
            <w:tcW w:w="6485" w:type="dxa"/>
            <w:vAlign w:val="center"/>
          </w:tcPr>
          <w:p w:rsidR="003F4A6C" w:rsidRPr="009A5FB3" w:rsidRDefault="003F4A6C" w:rsidP="006F1A57">
            <w:pPr>
              <w:pStyle w:val="a3"/>
              <w:rPr>
                <w:rFonts w:hAnsi="宋体" w:cs="宋体"/>
                <w:spacing w:val="-8"/>
                <w:sz w:val="24"/>
                <w:szCs w:val="24"/>
              </w:rPr>
            </w:pPr>
          </w:p>
        </w:tc>
      </w:tr>
    </w:tbl>
    <w:p w:rsidR="003F4A6C" w:rsidRDefault="003F4A6C" w:rsidP="003F4A6C">
      <w:pPr>
        <w:pStyle w:val="a3"/>
        <w:rPr>
          <w:rFonts w:hAnsi="宋体" w:cs="宋体"/>
        </w:rPr>
      </w:pPr>
    </w:p>
    <w:p w:rsidR="003F4A6C" w:rsidRPr="0000228B" w:rsidRDefault="003F4A6C" w:rsidP="003F4A6C">
      <w:pPr>
        <w:spacing w:line="400" w:lineRule="atLeast"/>
        <w:rPr>
          <w:rFonts w:ascii="宋体" w:hAnsi="宋体" w:cs="宋体"/>
          <w:b/>
          <w:bCs/>
          <w:sz w:val="24"/>
        </w:rPr>
      </w:pPr>
      <w:r w:rsidRPr="0000228B">
        <w:rPr>
          <w:rFonts w:ascii="宋体" w:hAnsi="宋体" w:cs="宋体"/>
          <w:b/>
          <w:bCs/>
          <w:sz w:val="24"/>
        </w:rPr>
        <w:t>注：1、符合报名条件且有意向参加投标的单位，应填写本报名申请表。注意每栏必须填写完整，单位确认栏中印章必须清晰、完整，与单位全称一致。</w:t>
      </w:r>
    </w:p>
    <w:p w:rsidR="003F4A6C" w:rsidRDefault="003F4A6C" w:rsidP="003F4A6C">
      <w:pPr>
        <w:snapToGrid w:val="0"/>
        <w:spacing w:line="400" w:lineRule="exact"/>
        <w:rPr>
          <w:rFonts w:ascii="宋体" w:hAnsi="宋体" w:cs="宋体"/>
          <w:kern w:val="0"/>
          <w:szCs w:val="21"/>
        </w:rPr>
      </w:pPr>
    </w:p>
    <w:p w:rsidR="003F4A6C" w:rsidRDefault="003F4A6C" w:rsidP="003F4A6C">
      <w:pPr>
        <w:rPr>
          <w:rFonts w:ascii="宋体" w:hAnsi="宋体" w:hint="eastAsia"/>
        </w:rPr>
      </w:pPr>
    </w:p>
    <w:p w:rsidR="003F4A6C" w:rsidRDefault="003F4A6C" w:rsidP="003F4A6C">
      <w:pPr>
        <w:rPr>
          <w:rFonts w:ascii="宋体" w:hAnsi="宋体" w:hint="eastAsia"/>
        </w:rPr>
      </w:pPr>
    </w:p>
    <w:p w:rsidR="003F4A6C" w:rsidRDefault="003F4A6C" w:rsidP="003F4A6C">
      <w:pPr>
        <w:rPr>
          <w:rFonts w:ascii="宋体" w:hAnsi="宋体" w:hint="eastAsia"/>
        </w:rPr>
      </w:pPr>
    </w:p>
    <w:p w:rsidR="003F4A6C" w:rsidRDefault="003F4A6C" w:rsidP="003F4A6C">
      <w:pPr>
        <w:rPr>
          <w:rFonts w:ascii="宋体" w:hAnsi="宋体" w:hint="eastAsia"/>
        </w:rPr>
      </w:pPr>
    </w:p>
    <w:p w:rsidR="003F4A6C" w:rsidRDefault="003F4A6C" w:rsidP="003F4A6C">
      <w:pPr>
        <w:rPr>
          <w:rFonts w:ascii="宋体" w:hAnsi="宋体" w:hint="eastAsia"/>
        </w:rPr>
      </w:pPr>
    </w:p>
    <w:p w:rsidR="003F4A6C" w:rsidRDefault="003F4A6C" w:rsidP="003F4A6C">
      <w:pPr>
        <w:rPr>
          <w:rFonts w:ascii="宋体" w:hAnsi="宋体" w:hint="eastAsia"/>
        </w:rPr>
      </w:pPr>
    </w:p>
    <w:p w:rsidR="003F4A6C" w:rsidRDefault="003F4A6C" w:rsidP="003F4A6C">
      <w:pPr>
        <w:rPr>
          <w:rFonts w:ascii="宋体" w:hAnsi="宋体" w:hint="eastAsia"/>
        </w:rPr>
      </w:pPr>
    </w:p>
    <w:p w:rsidR="003F4A6C" w:rsidRDefault="003F4A6C" w:rsidP="003F4A6C">
      <w:pPr>
        <w:rPr>
          <w:rFonts w:ascii="宋体" w:hAnsi="宋体"/>
        </w:rPr>
      </w:pPr>
    </w:p>
    <w:p w:rsidR="003F4A6C" w:rsidRDefault="003F4A6C" w:rsidP="003F4A6C">
      <w:pPr>
        <w:widowControl/>
        <w:spacing w:line="400" w:lineRule="exact"/>
        <w:jc w:val="left"/>
        <w:rPr>
          <w:rFonts w:ascii="宋体" w:hAnsi="宋体"/>
          <w:b/>
          <w:kern w:val="0"/>
          <w:sz w:val="24"/>
          <w:lang w:bidi="en-US"/>
        </w:rPr>
      </w:pPr>
      <w:r>
        <w:rPr>
          <w:rFonts w:ascii="宋体" w:hAnsi="宋体"/>
          <w:b/>
          <w:kern w:val="0"/>
          <w:sz w:val="24"/>
          <w:lang w:bidi="en-US"/>
        </w:rPr>
        <w:lastRenderedPageBreak/>
        <w:t>附件二：</w:t>
      </w:r>
    </w:p>
    <w:p w:rsidR="003F4A6C" w:rsidRPr="0000228B" w:rsidRDefault="003F4A6C" w:rsidP="003F4A6C">
      <w:pPr>
        <w:pStyle w:val="3"/>
        <w:adjustRightInd w:val="0"/>
        <w:snapToGrid w:val="0"/>
        <w:spacing w:before="0" w:after="0" w:line="300" w:lineRule="auto"/>
        <w:rPr>
          <w:rFonts w:ascii="宋体" w:hAnsi="宋体"/>
          <w:color w:val="000000"/>
          <w:sz w:val="28"/>
          <w:szCs w:val="28"/>
        </w:rPr>
      </w:pPr>
      <w:r w:rsidRPr="0000228B">
        <w:rPr>
          <w:rFonts w:ascii="宋体" w:hAnsi="宋体"/>
          <w:sz w:val="28"/>
          <w:szCs w:val="28"/>
        </w:rPr>
        <w:t>法定代表人身份证明暨授权委托书</w:t>
      </w:r>
    </w:p>
    <w:p w:rsidR="003F4A6C" w:rsidRDefault="003F4A6C" w:rsidP="003F4A6C">
      <w:pPr>
        <w:adjustRightInd w:val="0"/>
        <w:snapToGrid w:val="0"/>
        <w:spacing w:line="300" w:lineRule="auto"/>
        <w:rPr>
          <w:rStyle w:val="info1"/>
          <w:rFonts w:ascii="宋体" w:hAnsi="宋体" w:hint="eastAsia"/>
          <w:color w:val="000000"/>
          <w:sz w:val="24"/>
        </w:rPr>
      </w:pPr>
    </w:p>
    <w:p w:rsidR="003F4A6C" w:rsidRPr="0000228B" w:rsidRDefault="003F4A6C" w:rsidP="003F4A6C">
      <w:pPr>
        <w:spacing w:line="400" w:lineRule="exact"/>
        <w:jc w:val="left"/>
        <w:rPr>
          <w:rFonts w:ascii="宋体" w:hAnsi="宋体"/>
          <w:bCs/>
          <w:color w:val="000000"/>
          <w:sz w:val="24"/>
        </w:rPr>
      </w:pPr>
      <w:r w:rsidRPr="0000228B">
        <w:rPr>
          <w:rFonts w:ascii="宋体" w:hAnsi="宋体" w:cs="宋体" w:hint="eastAsia"/>
          <w:color w:val="000000"/>
          <w:kern w:val="0"/>
          <w:sz w:val="24"/>
        </w:rPr>
        <w:t>常州武南标准厂房投资发展有限公司</w:t>
      </w:r>
      <w:r w:rsidRPr="0000228B">
        <w:rPr>
          <w:rFonts w:ascii="宋体" w:hAnsi="宋体"/>
          <w:bCs/>
          <w:color w:val="000000"/>
          <w:sz w:val="24"/>
        </w:rPr>
        <w:t>：</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本授权委托书宣告：本人</w:t>
      </w:r>
      <w:r w:rsidRPr="0000228B">
        <w:rPr>
          <w:rFonts w:ascii="宋体" w:hAnsi="宋体"/>
          <w:bCs/>
          <w:color w:val="000000"/>
          <w:sz w:val="24"/>
          <w:u w:val="single"/>
        </w:rPr>
        <w:t xml:space="preserve">        （姓名）</w:t>
      </w:r>
      <w:r w:rsidRPr="0000228B">
        <w:rPr>
          <w:rFonts w:ascii="宋体" w:hAnsi="宋体"/>
          <w:bCs/>
          <w:color w:val="000000"/>
          <w:sz w:val="24"/>
        </w:rPr>
        <w:t>系</w:t>
      </w:r>
      <w:r w:rsidRPr="0000228B">
        <w:rPr>
          <w:rFonts w:ascii="宋体" w:hAnsi="宋体"/>
          <w:bCs/>
          <w:color w:val="000000"/>
          <w:sz w:val="24"/>
          <w:u w:val="single"/>
        </w:rPr>
        <w:t xml:space="preserve">            （单位）</w:t>
      </w:r>
      <w:r w:rsidRPr="0000228B">
        <w:rPr>
          <w:rFonts w:ascii="宋体" w:hAnsi="宋体"/>
          <w:bCs/>
          <w:color w:val="000000"/>
          <w:sz w:val="24"/>
        </w:rPr>
        <w:t>的法定代表人，现授权委托</w:t>
      </w:r>
      <w:r w:rsidRPr="0000228B">
        <w:rPr>
          <w:rFonts w:ascii="宋体" w:hAnsi="宋体"/>
          <w:bCs/>
          <w:color w:val="000000"/>
          <w:sz w:val="24"/>
          <w:u w:val="single"/>
        </w:rPr>
        <w:t xml:space="preserve">     （姓名）</w:t>
      </w:r>
      <w:r w:rsidRPr="0000228B">
        <w:rPr>
          <w:rFonts w:ascii="宋体" w:hAnsi="宋体"/>
          <w:bCs/>
          <w:color w:val="000000"/>
          <w:sz w:val="24"/>
        </w:rPr>
        <w:t>为我单位代理人，该代理人有权在 项目招标的投标活动中，以我单位的名义参加投标报名、资格审查、签署投标书和投标文件、与</w:t>
      </w:r>
      <w:r w:rsidRPr="0000228B">
        <w:rPr>
          <w:rFonts w:ascii="宋体" w:hAnsi="宋体" w:hint="eastAsia"/>
          <w:bCs/>
          <w:color w:val="000000"/>
          <w:sz w:val="24"/>
        </w:rPr>
        <w:t>出租方</w:t>
      </w:r>
      <w:r w:rsidRPr="0000228B">
        <w:rPr>
          <w:rFonts w:ascii="宋体" w:hAnsi="宋体"/>
          <w:bCs/>
          <w:color w:val="000000"/>
          <w:sz w:val="24"/>
        </w:rPr>
        <w:t>（或业主）协商、签订合同书以及执行一切与此有关的事项。</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代理人在其权限范围及代理期限内签署的一切有关合同、协议和文件，我单位均予以认可并愿承担相应的法律责任。</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委托期限：至本项目结束或新的授权委托书送到之日。代理人无转委托权。</w:t>
      </w:r>
    </w:p>
    <w:p w:rsidR="003F4A6C" w:rsidRPr="0000228B" w:rsidRDefault="003F4A6C" w:rsidP="003F4A6C">
      <w:pPr>
        <w:spacing w:line="400" w:lineRule="exact"/>
        <w:ind w:firstLineChars="200" w:firstLine="480"/>
        <w:jc w:val="left"/>
        <w:rPr>
          <w:rFonts w:ascii="宋体" w:hAnsi="宋体"/>
          <w:bCs/>
          <w:color w:val="000000"/>
          <w:sz w:val="24"/>
        </w:rPr>
      </w:pP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被授权人情况：</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姓名：         性别：       年龄：       职务：</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身份证号码：                电话：</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通讯地址：</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 xml:space="preserve">被授权人签名或盖章：             </w:t>
      </w:r>
    </w:p>
    <w:p w:rsidR="003F4A6C" w:rsidRPr="0000228B" w:rsidRDefault="003F4A6C" w:rsidP="003F4A6C">
      <w:pPr>
        <w:spacing w:line="400" w:lineRule="exact"/>
        <w:ind w:firstLineChars="200" w:firstLine="480"/>
        <w:jc w:val="left"/>
        <w:rPr>
          <w:rFonts w:ascii="宋体" w:hAnsi="宋体"/>
          <w:bCs/>
          <w:color w:val="000000"/>
          <w:sz w:val="24"/>
        </w:rPr>
      </w:pPr>
    </w:p>
    <w:p w:rsidR="003F4A6C" w:rsidRPr="0000228B" w:rsidRDefault="003F4A6C" w:rsidP="003F4A6C">
      <w:pPr>
        <w:spacing w:line="400" w:lineRule="exact"/>
        <w:ind w:firstLineChars="200" w:firstLine="480"/>
        <w:jc w:val="left"/>
        <w:rPr>
          <w:rFonts w:ascii="宋体" w:hAnsi="宋体"/>
          <w:bCs/>
          <w:color w:val="000000"/>
          <w:sz w:val="24"/>
        </w:rPr>
      </w:pPr>
    </w:p>
    <w:p w:rsidR="003F4A6C" w:rsidRPr="0000228B" w:rsidRDefault="003F4A6C" w:rsidP="003F4A6C">
      <w:pPr>
        <w:spacing w:line="400" w:lineRule="exact"/>
        <w:ind w:firstLineChars="200" w:firstLine="480"/>
        <w:jc w:val="left"/>
        <w:rPr>
          <w:rFonts w:ascii="宋体" w:hAnsi="宋体"/>
          <w:bCs/>
          <w:color w:val="000000"/>
          <w:sz w:val="24"/>
        </w:rPr>
      </w:pP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 xml:space="preserve">                               单位名称（公章）：</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 xml:space="preserve">                               法定代表人（签名或盖章）：</w:t>
      </w:r>
    </w:p>
    <w:p w:rsidR="003F4A6C" w:rsidRPr="0000228B" w:rsidRDefault="003F4A6C" w:rsidP="003F4A6C">
      <w:pPr>
        <w:spacing w:line="400" w:lineRule="exact"/>
        <w:ind w:firstLineChars="200" w:firstLine="480"/>
        <w:jc w:val="left"/>
        <w:rPr>
          <w:rFonts w:ascii="宋体" w:hAnsi="宋体"/>
          <w:bCs/>
          <w:color w:val="000000"/>
          <w:sz w:val="24"/>
        </w:rPr>
      </w:pPr>
      <w:r w:rsidRPr="0000228B">
        <w:rPr>
          <w:rFonts w:ascii="宋体" w:hAnsi="宋体"/>
          <w:bCs/>
          <w:color w:val="000000"/>
          <w:sz w:val="24"/>
        </w:rPr>
        <w:t xml:space="preserve">                               日   期：     年    月    日</w:t>
      </w:r>
    </w:p>
    <w:p w:rsidR="003F4A6C" w:rsidRPr="0000228B" w:rsidRDefault="003F4A6C" w:rsidP="003F4A6C">
      <w:pPr>
        <w:spacing w:line="400" w:lineRule="exact"/>
        <w:ind w:firstLineChars="200" w:firstLine="480"/>
        <w:jc w:val="left"/>
        <w:rPr>
          <w:rFonts w:ascii="宋体" w:hAnsi="宋体"/>
          <w:bCs/>
          <w:color w:val="000000"/>
          <w:sz w:val="24"/>
        </w:rPr>
      </w:pPr>
    </w:p>
    <w:p w:rsidR="003F4A6C" w:rsidRPr="0000228B" w:rsidRDefault="003F4A6C" w:rsidP="003F4A6C">
      <w:pPr>
        <w:spacing w:line="400" w:lineRule="exact"/>
        <w:jc w:val="left"/>
        <w:rPr>
          <w:rFonts w:ascii="宋体" w:hAnsi="宋体"/>
          <w:bCs/>
          <w:color w:val="000000"/>
          <w:sz w:val="24"/>
          <w:u w:val="single"/>
        </w:rPr>
      </w:pPr>
      <w:r w:rsidRPr="0000228B">
        <w:rPr>
          <w:rFonts w:ascii="宋体" w:hAnsi="宋体"/>
          <w:b/>
          <w:color w:val="000000"/>
          <w:sz w:val="24"/>
        </w:rPr>
        <w:t>注意事项：</w:t>
      </w:r>
      <w:r w:rsidRPr="0000228B">
        <w:rPr>
          <w:rFonts w:ascii="宋体" w:hAnsi="宋体"/>
          <w:bCs/>
          <w:color w:val="000000"/>
          <w:sz w:val="24"/>
          <w:u w:val="single"/>
        </w:rPr>
        <w:t>1、如法定代表人参加报名，需附法定代表人第二代居民身份证复印件（正反面）。</w:t>
      </w:r>
    </w:p>
    <w:p w:rsidR="003F4A6C" w:rsidRPr="0000228B" w:rsidRDefault="003F4A6C" w:rsidP="003F4A6C">
      <w:pPr>
        <w:spacing w:line="400" w:lineRule="exact"/>
        <w:ind w:firstLineChars="200" w:firstLine="480"/>
        <w:jc w:val="left"/>
        <w:rPr>
          <w:rFonts w:ascii="宋体" w:hAnsi="宋体"/>
          <w:bCs/>
          <w:color w:val="000000"/>
          <w:sz w:val="24"/>
          <w:u w:val="single"/>
        </w:rPr>
      </w:pPr>
      <w:r w:rsidRPr="0000228B">
        <w:rPr>
          <w:rFonts w:ascii="宋体" w:hAnsi="宋体"/>
          <w:bCs/>
          <w:color w:val="000000"/>
          <w:sz w:val="24"/>
          <w:u w:val="single"/>
        </w:rPr>
        <w:t xml:space="preserve"> 2、如非法定代表人参加报名，需附法定代表人第二代居民身份证复印件（正反面）和被授权人第二代居民身份证复印件（正反面）。</w:t>
      </w:r>
    </w:p>
    <w:p w:rsidR="003F4A6C" w:rsidRDefault="003F4A6C" w:rsidP="003F4A6C">
      <w:pPr>
        <w:spacing w:line="400" w:lineRule="exact"/>
        <w:ind w:firstLineChars="200" w:firstLine="420"/>
        <w:jc w:val="left"/>
        <w:rPr>
          <w:rFonts w:ascii="宋体" w:hAnsi="宋体"/>
          <w:bCs/>
          <w:color w:val="FF0000"/>
          <w:szCs w:val="21"/>
        </w:rPr>
      </w:pPr>
    </w:p>
    <w:p w:rsidR="005C6FBC" w:rsidRDefault="00A21EE6"/>
    <w:sectPr w:rsidR="005C6FBC" w:rsidSect="005024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EE6" w:rsidRDefault="00A21EE6" w:rsidP="00882D3E">
      <w:r>
        <w:separator/>
      </w:r>
    </w:p>
  </w:endnote>
  <w:endnote w:type="continuationSeparator" w:id="0">
    <w:p w:rsidR="00A21EE6" w:rsidRDefault="00A21EE6" w:rsidP="00882D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EE6" w:rsidRDefault="00A21EE6" w:rsidP="00882D3E">
      <w:r>
        <w:separator/>
      </w:r>
    </w:p>
  </w:footnote>
  <w:footnote w:type="continuationSeparator" w:id="0">
    <w:p w:rsidR="00A21EE6" w:rsidRDefault="00A21EE6" w:rsidP="00882D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A6C"/>
    <w:rsid w:val="001F521A"/>
    <w:rsid w:val="002D50B5"/>
    <w:rsid w:val="002F7334"/>
    <w:rsid w:val="003F4A6C"/>
    <w:rsid w:val="0050242F"/>
    <w:rsid w:val="00717B2C"/>
    <w:rsid w:val="00882D3E"/>
    <w:rsid w:val="009238BB"/>
    <w:rsid w:val="009330DE"/>
    <w:rsid w:val="00A21EE6"/>
    <w:rsid w:val="00C31F36"/>
    <w:rsid w:val="00CA6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A6C"/>
    <w:pPr>
      <w:widowControl w:val="0"/>
      <w:jc w:val="both"/>
    </w:pPr>
    <w:rPr>
      <w:rFonts w:ascii="Times New Roman" w:eastAsia="宋体" w:hAnsi="Times New Roman" w:cs="Times New Roman"/>
      <w:szCs w:val="24"/>
    </w:rPr>
  </w:style>
  <w:style w:type="paragraph" w:styleId="3">
    <w:name w:val="heading 3"/>
    <w:basedOn w:val="a"/>
    <w:next w:val="a"/>
    <w:link w:val="3Char"/>
    <w:qFormat/>
    <w:rsid w:val="003F4A6C"/>
    <w:pPr>
      <w:keepNext/>
      <w:keepLines/>
      <w:spacing w:before="260" w:after="260" w:line="413" w:lineRule="auto"/>
      <w:jc w:val="center"/>
      <w:outlineLvl w:val="2"/>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F4A6C"/>
    <w:rPr>
      <w:rFonts w:ascii="Times New Roman" w:eastAsia="宋体" w:hAnsi="Times New Roman" w:cs="Times New Roman"/>
      <w:b/>
      <w:sz w:val="44"/>
      <w:szCs w:val="20"/>
    </w:rPr>
  </w:style>
  <w:style w:type="character" w:customStyle="1" w:styleId="Char">
    <w:name w:val="纯文本 Char"/>
    <w:link w:val="a3"/>
    <w:rsid w:val="003F4A6C"/>
    <w:rPr>
      <w:rFonts w:ascii="宋体" w:hAnsi="Courier New"/>
      <w:szCs w:val="21"/>
    </w:rPr>
  </w:style>
  <w:style w:type="character" w:customStyle="1" w:styleId="info1">
    <w:name w:val="info1"/>
    <w:rsid w:val="003F4A6C"/>
    <w:rPr>
      <w:rFonts w:hint="default"/>
      <w:sz w:val="29"/>
      <w:szCs w:val="29"/>
    </w:rPr>
  </w:style>
  <w:style w:type="paragraph" w:styleId="a3">
    <w:name w:val="Plain Text"/>
    <w:basedOn w:val="a"/>
    <w:link w:val="Char"/>
    <w:rsid w:val="003F4A6C"/>
    <w:rPr>
      <w:rFonts w:ascii="宋体" w:eastAsiaTheme="minorEastAsia" w:hAnsi="Courier New" w:cstheme="minorBidi"/>
      <w:szCs w:val="21"/>
    </w:rPr>
  </w:style>
  <w:style w:type="character" w:customStyle="1" w:styleId="Char1">
    <w:name w:val="纯文本 Char1"/>
    <w:basedOn w:val="a0"/>
    <w:link w:val="a3"/>
    <w:uiPriority w:val="99"/>
    <w:semiHidden/>
    <w:rsid w:val="003F4A6C"/>
    <w:rPr>
      <w:rFonts w:ascii="宋体" w:eastAsia="宋体" w:hAnsi="Courier New" w:cs="Courier New"/>
      <w:szCs w:val="21"/>
    </w:rPr>
  </w:style>
  <w:style w:type="paragraph" w:styleId="a4">
    <w:name w:val="header"/>
    <w:basedOn w:val="a"/>
    <w:link w:val="Char0"/>
    <w:uiPriority w:val="99"/>
    <w:semiHidden/>
    <w:unhideWhenUsed/>
    <w:rsid w:val="00882D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82D3E"/>
    <w:rPr>
      <w:rFonts w:ascii="Times New Roman" w:eastAsia="宋体" w:hAnsi="Times New Roman" w:cs="Times New Roman"/>
      <w:sz w:val="18"/>
      <w:szCs w:val="18"/>
    </w:rPr>
  </w:style>
  <w:style w:type="paragraph" w:styleId="a5">
    <w:name w:val="footer"/>
    <w:basedOn w:val="a"/>
    <w:link w:val="Char2"/>
    <w:uiPriority w:val="99"/>
    <w:semiHidden/>
    <w:unhideWhenUsed/>
    <w:rsid w:val="00882D3E"/>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882D3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2021-02-01T06:07:00Z</dcterms:created>
  <dcterms:modified xsi:type="dcterms:W3CDTF">2021-02-01T06:22:00Z</dcterms:modified>
</cp:coreProperties>
</file>