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85A" w:rsidRDefault="00876FAD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44"/>
          <w:szCs w:val="4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44"/>
          <w:szCs w:val="44"/>
        </w:rPr>
        <w:t>竞争性谈判公告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Arial"/>
          <w:b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b/>
          <w:color w:val="000000"/>
          <w:kern w:val="0"/>
          <w:sz w:val="24"/>
          <w:szCs w:val="24"/>
        </w:rPr>
        <w:t>项目概况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  <w:u w:val="single"/>
        </w:rPr>
        <w:t>龙德花园西侧地块整治工程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采购项目的潜在供应商应在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常州</w:t>
      </w:r>
      <w:proofErr w:type="gramStart"/>
      <w:r>
        <w:rPr>
          <w:rFonts w:ascii="宋体" w:hAnsi="宋体" w:cs="宋体" w:hint="eastAsia"/>
          <w:color w:val="000000"/>
          <w:sz w:val="24"/>
          <w:szCs w:val="24"/>
          <w:u w:val="single"/>
        </w:rPr>
        <w:t>亿楷源</w:t>
      </w:r>
      <w:proofErr w:type="gramEnd"/>
      <w:r>
        <w:rPr>
          <w:rFonts w:ascii="宋体" w:hAnsi="宋体" w:cs="宋体" w:hint="eastAsia"/>
          <w:color w:val="000000"/>
          <w:sz w:val="24"/>
          <w:szCs w:val="24"/>
          <w:u w:val="single"/>
        </w:rPr>
        <w:t>工程咨询有限公司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招标采购中心（常州市武进区</w:t>
      </w:r>
      <w:proofErr w:type="gramStart"/>
      <w:r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延政西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大道6号宏图大厦</w:t>
      </w:r>
      <w:r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>3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楼）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获取采购文件，并于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2021年</w:t>
      </w:r>
      <w:r w:rsidR="00FA74F1"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>6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月</w:t>
      </w:r>
      <w:r w:rsidR="00C43EA7"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>10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日</w:t>
      </w:r>
      <w:r>
        <w:rPr>
          <w:rFonts w:ascii="宋体" w:eastAsia="宋体" w:hAnsi="宋体" w:cs="Arial"/>
          <w:color w:val="000000"/>
          <w:kern w:val="0"/>
          <w:sz w:val="24"/>
          <w:szCs w:val="24"/>
          <w:u w:val="single"/>
        </w:rPr>
        <w:t>14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  <w:u w:val="single"/>
        </w:rPr>
        <w:t>点00分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（北京时间）前提交响应文件。</w:t>
      </w:r>
    </w:p>
    <w:p w:rsidR="00DC785A" w:rsidRDefault="00876FAD">
      <w:pPr>
        <w:widowControl/>
        <w:shd w:val="clear" w:color="auto" w:fill="FFFFFF"/>
        <w:spacing w:line="360" w:lineRule="auto"/>
        <w:jc w:val="left"/>
        <w:outlineLvl w:val="1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bookmarkStart w:id="0" w:name="_Toc35393798"/>
      <w:bookmarkStart w:id="1" w:name="_Toc35393629"/>
      <w:bookmarkStart w:id="2" w:name="_Toc28359012"/>
      <w:bookmarkStart w:id="3" w:name="_Toc28359089"/>
      <w:bookmarkEnd w:id="0"/>
      <w:bookmarkEnd w:id="1"/>
      <w:bookmarkEnd w:id="2"/>
      <w:bookmarkEnd w:id="3"/>
      <w:r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一、项目基本情况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项目编号：</w:t>
      </w:r>
      <w:proofErr w:type="gramStart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亿采竞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-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2021-003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项目名称：</w:t>
      </w:r>
      <w:r>
        <w:rPr>
          <w:rFonts w:ascii="宋体" w:hAnsi="宋体" w:cs="宋体" w:hint="eastAsia"/>
          <w:color w:val="000000"/>
          <w:sz w:val="24"/>
          <w:szCs w:val="24"/>
        </w:rPr>
        <w:t>龙德花园西侧地块整治工程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采购方式：竞争性谈判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预算金额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：</w:t>
      </w:r>
      <w:r w:rsidR="001A7927">
        <w:rPr>
          <w:rFonts w:ascii="宋体" w:eastAsia="宋体" w:hAnsi="宋体" w:cs="Arial"/>
          <w:color w:val="000000"/>
          <w:kern w:val="0"/>
          <w:sz w:val="24"/>
          <w:szCs w:val="24"/>
        </w:rPr>
        <w:t>3008871.99元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最高限价（下浮3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0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%）：</w:t>
      </w:r>
      <w:r w:rsidR="001A7927">
        <w:rPr>
          <w:rFonts w:ascii="宋体" w:eastAsia="宋体" w:hAnsi="宋体" w:cs="Arial"/>
          <w:color w:val="000000"/>
          <w:kern w:val="0"/>
          <w:sz w:val="24"/>
          <w:szCs w:val="24"/>
        </w:rPr>
        <w:t>2139210.39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元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采购需求：</w:t>
      </w:r>
      <w:r>
        <w:rPr>
          <w:rFonts w:ascii="宋体" w:hAnsi="宋体" w:cs="宋体" w:hint="eastAsia"/>
          <w:color w:val="000000"/>
          <w:sz w:val="24"/>
          <w:szCs w:val="24"/>
        </w:rPr>
        <w:t>简易施工图、施工说明</w:t>
      </w:r>
      <w:r>
        <w:rPr>
          <w:rFonts w:ascii="宋体" w:hAnsi="宋体" w:cs="宋体"/>
          <w:color w:val="000000"/>
          <w:sz w:val="24"/>
          <w:szCs w:val="24"/>
        </w:rPr>
        <w:t>及工程量清单范围内的全部工程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。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工期要求：</w:t>
      </w:r>
      <w:r>
        <w:rPr>
          <w:rFonts w:ascii="宋体" w:hAnsi="宋体" w:cs="宋体" w:hint="eastAsia"/>
          <w:snapToGrid w:val="0"/>
          <w:color w:val="000000"/>
          <w:kern w:val="0"/>
          <w:sz w:val="24"/>
        </w:rPr>
        <w:t>接到通知后3天内进场，</w:t>
      </w:r>
      <w:r>
        <w:rPr>
          <w:rFonts w:ascii="宋体" w:hAnsi="宋体" w:cs="宋体"/>
          <w:snapToGrid w:val="0"/>
          <w:color w:val="000000"/>
          <w:kern w:val="0"/>
          <w:sz w:val="24"/>
        </w:rPr>
        <w:t>60</w:t>
      </w:r>
      <w:proofErr w:type="gramStart"/>
      <w:r>
        <w:rPr>
          <w:rFonts w:ascii="宋体" w:hAnsi="宋体" w:cs="宋体"/>
          <w:snapToGrid w:val="0"/>
          <w:color w:val="000000"/>
          <w:kern w:val="0"/>
          <w:sz w:val="24"/>
        </w:rPr>
        <w:t>日历</w:t>
      </w:r>
      <w:r>
        <w:rPr>
          <w:rFonts w:ascii="宋体" w:hAnsi="宋体" w:cs="宋体" w:hint="eastAsia"/>
          <w:snapToGrid w:val="0"/>
          <w:color w:val="000000"/>
          <w:kern w:val="0"/>
          <w:sz w:val="24"/>
        </w:rPr>
        <w:t>天</w:t>
      </w:r>
      <w:proofErr w:type="gramEnd"/>
      <w:r>
        <w:rPr>
          <w:rFonts w:ascii="宋体" w:hAnsi="宋体" w:cs="宋体" w:hint="eastAsia"/>
          <w:snapToGrid w:val="0"/>
          <w:color w:val="000000"/>
          <w:kern w:val="0"/>
          <w:sz w:val="24"/>
        </w:rPr>
        <w:t>内完成所述全部工程量。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bookmarkStart w:id="4" w:name="_Toc28359090"/>
      <w:bookmarkStart w:id="5" w:name="_Toc35393630"/>
      <w:bookmarkStart w:id="6" w:name="_Toc35393799"/>
      <w:bookmarkStart w:id="7" w:name="_Toc28359013"/>
      <w:bookmarkEnd w:id="4"/>
      <w:bookmarkEnd w:id="5"/>
      <w:bookmarkEnd w:id="6"/>
      <w:bookmarkEnd w:id="7"/>
      <w:r>
        <w:rPr>
          <w:rFonts w:cs="Arial" w:hint="eastAsia"/>
          <w:color w:val="000000"/>
          <w:szCs w:val="21"/>
        </w:rPr>
        <w:t>二、</w:t>
      </w:r>
      <w:r>
        <w:rPr>
          <w:rStyle w:val="a6"/>
          <w:rFonts w:cs="Arial" w:hint="eastAsia"/>
          <w:color w:val="000000"/>
        </w:rPr>
        <w:t>申请人的资格要求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（一）符合政府采购法第二十二条第一款规定的条件：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1、具有独立承担民事责任的能力；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2、具有良好的商业信誉和健全的财务会计制度；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3、具有履行合同所必需的设备和专业技术能力；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4、有依法缴纳税收和社会保障资金的良好记录；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5、参加政府采购活动前三年内，在经营活动中没有重大违法记录；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3"/>
          <w:szCs w:val="23"/>
        </w:rPr>
      </w:pPr>
      <w:r>
        <w:rPr>
          <w:rFonts w:cs="Arial" w:hint="eastAsia"/>
          <w:color w:val="000000"/>
        </w:rPr>
        <w:t>（二）未被“信用中国”网站（www.creditchina.gov.cn）和“中国政府采购网”网站（www.ccgp.gov.cn）列入失信被执行人、重大税收违法案件当事人名单、政府采购严重失信行为记录名单。</w:t>
      </w:r>
    </w:p>
    <w:p w:rsidR="00DC785A" w:rsidRDefault="00876FAD">
      <w:pPr>
        <w:spacing w:line="360" w:lineRule="auto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（三）本项目特定资格要求：</w:t>
      </w:r>
    </w:p>
    <w:p w:rsidR="00DC785A" w:rsidRDefault="00876FAD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t>1.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cs="宋体"/>
          <w:color w:val="000000"/>
          <w:sz w:val="24"/>
        </w:rPr>
        <w:t>具备市政公用工程</w:t>
      </w:r>
      <w:r>
        <w:rPr>
          <w:rFonts w:ascii="宋体" w:hAnsi="宋体" w:cs="宋体" w:hint="eastAsia"/>
          <w:color w:val="000000"/>
          <w:sz w:val="24"/>
        </w:rPr>
        <w:t>施工</w:t>
      </w:r>
      <w:r>
        <w:rPr>
          <w:rFonts w:ascii="宋体" w:hAnsi="宋体" w:cs="宋体"/>
          <w:color w:val="000000"/>
          <w:sz w:val="24"/>
        </w:rPr>
        <w:t>总承包三级及以上资质</w:t>
      </w:r>
      <w:r>
        <w:rPr>
          <w:rFonts w:ascii="宋体" w:hAnsi="宋体" w:cs="宋体" w:hint="eastAsia"/>
          <w:color w:val="000000"/>
          <w:sz w:val="24"/>
        </w:rPr>
        <w:t>；</w:t>
      </w:r>
      <w:r>
        <w:rPr>
          <w:rFonts w:ascii="宋体" w:hAnsi="宋体" w:cs="宋体"/>
          <w:color w:val="000000"/>
          <w:sz w:val="24"/>
        </w:rPr>
        <w:t>具备安全生产条件</w:t>
      </w:r>
      <w:r>
        <w:rPr>
          <w:rFonts w:ascii="宋体" w:hAnsi="宋体" w:cs="宋体" w:hint="eastAsia"/>
          <w:color w:val="000000"/>
          <w:sz w:val="24"/>
        </w:rPr>
        <w:t>，</w:t>
      </w:r>
      <w:r>
        <w:rPr>
          <w:rFonts w:ascii="宋体" w:hAnsi="宋体" w:cs="宋体"/>
          <w:color w:val="000000"/>
          <w:sz w:val="24"/>
        </w:rPr>
        <w:t>并取得有效的安全生产许可证</w:t>
      </w:r>
      <w:r>
        <w:rPr>
          <w:rFonts w:ascii="宋体" w:hAnsi="宋体" w:cs="宋体" w:hint="eastAsia"/>
          <w:color w:val="000000"/>
          <w:sz w:val="24"/>
        </w:rPr>
        <w:t>；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color w:val="000000"/>
        </w:rPr>
        <w:t>2</w:t>
      </w:r>
      <w:r>
        <w:rPr>
          <w:rFonts w:hint="eastAsia"/>
          <w:color w:val="000000"/>
        </w:rPr>
        <w:t>、</w:t>
      </w:r>
      <w:r>
        <w:rPr>
          <w:rFonts w:hint="eastAsia"/>
        </w:rPr>
        <w:t xml:space="preserve"> 负责本项目的项目负责人须具备市政公用工程专业二级建造师</w:t>
      </w:r>
      <w:r>
        <w:t>(</w:t>
      </w:r>
      <w:r>
        <w:rPr>
          <w:rFonts w:hint="eastAsia"/>
        </w:rPr>
        <w:t>含以上</w:t>
      </w:r>
      <w:r>
        <w:t>)</w:t>
      </w:r>
      <w:r>
        <w:rPr>
          <w:rFonts w:hint="eastAsia"/>
        </w:rPr>
        <w:t>注册证书；建造师须具有安全生产考核合格证（</w:t>
      </w:r>
      <w:r>
        <w:t>B</w:t>
      </w:r>
      <w:r>
        <w:rPr>
          <w:rFonts w:hint="eastAsia"/>
        </w:rPr>
        <w:t>证）；投标人提供为建造师缴纳202</w:t>
      </w:r>
      <w:r w:rsidR="00A65B08">
        <w:t>1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月至 202</w:t>
      </w:r>
      <w:r>
        <w:t>1</w:t>
      </w:r>
      <w:r>
        <w:rPr>
          <w:rFonts w:hint="eastAsia"/>
        </w:rPr>
        <w:t>年</w:t>
      </w:r>
      <w:r>
        <w:t>5</w:t>
      </w:r>
      <w:r>
        <w:rPr>
          <w:rFonts w:hint="eastAsia"/>
        </w:rPr>
        <w:t>月社会基本养老保险的参保缴费证明；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cs="Arial"/>
          <w:color w:val="000000"/>
        </w:rPr>
      </w:pPr>
      <w:r>
        <w:rPr>
          <w:rFonts w:cs="Arial" w:hint="eastAsia"/>
          <w:color w:val="000000"/>
        </w:rPr>
        <w:lastRenderedPageBreak/>
        <w:t>（四）本项目不接受联合体投标。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  <w:szCs w:val="21"/>
        </w:rPr>
      </w:pPr>
      <w:r>
        <w:rPr>
          <w:rFonts w:cs="Arial" w:hint="eastAsia"/>
          <w:b/>
          <w:color w:val="000000"/>
          <w:szCs w:val="21"/>
        </w:rPr>
        <w:t>三、获取采购文件</w:t>
      </w:r>
    </w:p>
    <w:p w:rsidR="00DC785A" w:rsidRDefault="00876FAD">
      <w:pPr>
        <w:widowControl/>
        <w:shd w:val="clear" w:color="auto" w:fill="FFFFFF"/>
        <w:spacing w:line="360" w:lineRule="auto"/>
        <w:ind w:firstLine="5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时间：2021年</w:t>
      </w:r>
      <w:r w:rsidR="00AC13E1">
        <w:rPr>
          <w:rFonts w:ascii="宋体" w:eastAsia="宋体" w:hAnsi="宋体" w:cs="Arial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="008B7539">
        <w:rPr>
          <w:rFonts w:ascii="宋体" w:eastAsia="宋体" w:hAnsi="宋体" w:cs="Arial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日至</w:t>
      </w:r>
      <w:r w:rsidR="008B7539">
        <w:rPr>
          <w:rFonts w:ascii="宋体" w:eastAsia="宋体" w:hAnsi="宋体" w:cs="Arial"/>
          <w:color w:val="000000"/>
          <w:kern w:val="0"/>
          <w:sz w:val="24"/>
          <w:szCs w:val="24"/>
        </w:rPr>
        <w:t>2021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</w:t>
      </w:r>
      <w:r w:rsidR="008B7539">
        <w:rPr>
          <w:rFonts w:ascii="宋体" w:eastAsia="宋体" w:hAnsi="宋体" w:cs="Arial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="00AC13E1">
        <w:rPr>
          <w:rFonts w:ascii="宋体" w:eastAsia="宋体" w:hAnsi="宋体" w:cs="Arial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日，每天上午9:00至11:30，下午13:30至17:00（北京时间，法定节假日除外 ）</w:t>
      </w:r>
    </w:p>
    <w:p w:rsidR="00DC785A" w:rsidRDefault="00876FAD">
      <w:pPr>
        <w:widowControl/>
        <w:shd w:val="clear" w:color="auto" w:fill="FFFFFF"/>
        <w:spacing w:line="360" w:lineRule="auto"/>
        <w:ind w:firstLine="5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地点：常州</w:t>
      </w:r>
      <w:proofErr w:type="gramStart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亿楷源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工程咨询有限公司招标采购中心（常州市武进区</w:t>
      </w:r>
      <w:proofErr w:type="gramStart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延政西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大道6号宏图大厦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楼）</w:t>
      </w:r>
    </w:p>
    <w:p w:rsidR="00DC785A" w:rsidRDefault="00876FAD">
      <w:pPr>
        <w:widowControl/>
        <w:shd w:val="clear" w:color="auto" w:fill="FFFFFF"/>
        <w:spacing w:line="360" w:lineRule="auto"/>
        <w:ind w:firstLine="5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方式：现场获取</w:t>
      </w:r>
    </w:p>
    <w:p w:rsidR="00DC785A" w:rsidRDefault="00876FAD">
      <w:pPr>
        <w:widowControl/>
        <w:shd w:val="clear" w:color="auto" w:fill="FFFFFF"/>
        <w:spacing w:line="360" w:lineRule="auto"/>
        <w:ind w:firstLine="121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注：获取谈判文件需提供的资料（加盖公章）：</w:t>
      </w:r>
    </w:p>
    <w:p w:rsidR="00DC785A" w:rsidRDefault="00876FAD">
      <w:pPr>
        <w:widowControl/>
        <w:shd w:val="clear" w:color="auto" w:fill="FFFFFF"/>
        <w:spacing w:line="360" w:lineRule="auto"/>
        <w:ind w:firstLine="1215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1、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营业执照复印件加盖公章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；</w:t>
      </w:r>
    </w:p>
    <w:p w:rsidR="00DC785A" w:rsidRDefault="00876FAD">
      <w:pPr>
        <w:widowControl/>
        <w:shd w:val="clear" w:color="auto" w:fill="FFFFFF"/>
        <w:spacing w:line="360" w:lineRule="auto"/>
        <w:ind w:firstLineChars="500" w:firstLine="120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2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企业资质证书复印件加盖公章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；</w:t>
      </w:r>
    </w:p>
    <w:p w:rsidR="00DC785A" w:rsidRDefault="00876FAD">
      <w:pPr>
        <w:widowControl/>
        <w:shd w:val="clear" w:color="auto" w:fill="FFFFFF"/>
        <w:spacing w:line="360" w:lineRule="auto"/>
        <w:ind w:firstLine="1215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法定代表人身份证明暨授权委托书原件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（格式见附件1）；</w:t>
      </w:r>
    </w:p>
    <w:p w:rsidR="00DC785A" w:rsidRDefault="00876FAD">
      <w:pPr>
        <w:widowControl/>
        <w:shd w:val="clear" w:color="auto" w:fill="FFFFFF"/>
        <w:spacing w:line="360" w:lineRule="auto"/>
        <w:ind w:firstLine="1215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4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、法定代表人及授权委托人身份证（复印件加盖公章）。</w:t>
      </w:r>
    </w:p>
    <w:p w:rsidR="00DC785A" w:rsidRDefault="00876FAD">
      <w:pPr>
        <w:widowControl/>
        <w:shd w:val="clear" w:color="auto" w:fill="FFFFFF"/>
        <w:spacing w:line="360" w:lineRule="auto"/>
        <w:ind w:firstLine="54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售价：人民币伍佰元整，谈判文件售后一概不退。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  <w:szCs w:val="21"/>
        </w:rPr>
      </w:pPr>
      <w:bookmarkStart w:id="8" w:name="_Toc35393632"/>
      <w:bookmarkStart w:id="9" w:name="_Toc28359015"/>
      <w:bookmarkStart w:id="10" w:name="_Toc35393801"/>
      <w:bookmarkStart w:id="11" w:name="_Toc28359092"/>
      <w:bookmarkEnd w:id="8"/>
      <w:bookmarkEnd w:id="9"/>
      <w:bookmarkEnd w:id="10"/>
      <w:bookmarkEnd w:id="11"/>
      <w:r>
        <w:rPr>
          <w:rFonts w:cs="Arial" w:hint="eastAsia"/>
          <w:b/>
          <w:color w:val="000000"/>
          <w:szCs w:val="21"/>
        </w:rPr>
        <w:t>四、响应文件提交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截止时间：202</w:t>
      </w:r>
      <w:r w:rsidR="001508FA">
        <w:rPr>
          <w:rFonts w:ascii="宋体" w:eastAsia="宋体" w:hAnsi="宋体" w:cs="Arial"/>
          <w:color w:val="000000"/>
          <w:kern w:val="0"/>
          <w:sz w:val="24"/>
          <w:szCs w:val="24"/>
        </w:rPr>
        <w:t>1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年</w:t>
      </w:r>
      <w:r w:rsidR="007D7E37">
        <w:rPr>
          <w:rFonts w:ascii="宋体" w:eastAsia="宋体" w:hAnsi="宋体" w:cs="Arial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="00AC13E1">
        <w:rPr>
          <w:rFonts w:ascii="宋体" w:eastAsia="宋体" w:hAnsi="宋体" w:cs="Arial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日 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14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点00 分（北京时间）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地点：常州</w:t>
      </w:r>
      <w:proofErr w:type="gramStart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亿楷源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工程咨询有限公司（常州市武进区</w:t>
      </w:r>
      <w:proofErr w:type="gramStart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延政西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大道6号宏图大厦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楼）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  <w:szCs w:val="21"/>
        </w:rPr>
      </w:pPr>
      <w:bookmarkStart w:id="12" w:name="_Toc35393802"/>
      <w:bookmarkStart w:id="13" w:name="_Toc35393633"/>
      <w:bookmarkStart w:id="14" w:name="_Toc28359093"/>
      <w:bookmarkStart w:id="15" w:name="_Toc28359016"/>
      <w:bookmarkEnd w:id="12"/>
      <w:bookmarkEnd w:id="13"/>
      <w:bookmarkEnd w:id="14"/>
      <w:bookmarkEnd w:id="15"/>
      <w:r>
        <w:rPr>
          <w:rFonts w:cs="Arial" w:hint="eastAsia"/>
          <w:b/>
          <w:color w:val="000000"/>
          <w:szCs w:val="21"/>
        </w:rPr>
        <w:t>五、开启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时间：2021年</w:t>
      </w:r>
      <w:r w:rsidR="007D7E37">
        <w:rPr>
          <w:rFonts w:ascii="宋体" w:eastAsia="宋体" w:hAnsi="宋体" w:cs="Arial"/>
          <w:color w:val="000000"/>
          <w:kern w:val="0"/>
          <w:sz w:val="24"/>
          <w:szCs w:val="24"/>
        </w:rPr>
        <w:t>6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月</w:t>
      </w:r>
      <w:r w:rsidR="00AC13E1">
        <w:rPr>
          <w:rFonts w:ascii="宋体" w:eastAsia="宋体" w:hAnsi="宋体" w:cs="Arial"/>
          <w:color w:val="000000"/>
          <w:kern w:val="0"/>
          <w:sz w:val="24"/>
          <w:szCs w:val="24"/>
        </w:rPr>
        <w:t>10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 xml:space="preserve">日 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14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点 00分（北京时间）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地点：</w:t>
      </w:r>
      <w:bookmarkStart w:id="16" w:name="_Toc28359094"/>
      <w:bookmarkStart w:id="17" w:name="_Toc35393803"/>
      <w:bookmarkStart w:id="18" w:name="_Toc35393634"/>
      <w:bookmarkStart w:id="19" w:name="_Toc28359017"/>
      <w:bookmarkEnd w:id="16"/>
      <w:bookmarkEnd w:id="17"/>
      <w:bookmarkEnd w:id="18"/>
      <w:bookmarkEnd w:id="19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常州</w:t>
      </w:r>
      <w:proofErr w:type="gramStart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亿楷源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工程咨询有限公司（常州市武进区</w:t>
      </w:r>
      <w:proofErr w:type="gramStart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延政西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大道6号宏图大厦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楼）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  <w:szCs w:val="21"/>
        </w:rPr>
      </w:pPr>
      <w:r>
        <w:rPr>
          <w:rFonts w:cs="Arial" w:hint="eastAsia"/>
          <w:b/>
          <w:color w:val="000000"/>
          <w:szCs w:val="21"/>
        </w:rPr>
        <w:t>六、公告期限</w:t>
      </w:r>
    </w:p>
    <w:p w:rsidR="00DC785A" w:rsidRDefault="00876FAD">
      <w:pPr>
        <w:widowControl/>
        <w:shd w:val="clear" w:color="auto" w:fill="FFFFFF"/>
        <w:spacing w:line="360" w:lineRule="auto"/>
        <w:ind w:firstLine="42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自本公告发布之日起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个工作日。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  <w:szCs w:val="21"/>
        </w:rPr>
      </w:pPr>
      <w:bookmarkStart w:id="20" w:name="_Toc35393804"/>
      <w:bookmarkStart w:id="21" w:name="_Toc35393635"/>
      <w:bookmarkEnd w:id="20"/>
      <w:bookmarkEnd w:id="21"/>
      <w:r>
        <w:rPr>
          <w:rFonts w:cs="Arial" w:hint="eastAsia"/>
          <w:b/>
          <w:color w:val="000000"/>
          <w:szCs w:val="21"/>
        </w:rPr>
        <w:t>七、其他补充事宜</w:t>
      </w:r>
      <w:bookmarkStart w:id="22" w:name="_GoBack"/>
      <w:bookmarkEnd w:id="22"/>
    </w:p>
    <w:p w:rsidR="00DC785A" w:rsidRDefault="00876FAD">
      <w:pPr>
        <w:widowControl/>
        <w:shd w:val="clear" w:color="auto" w:fill="FFFFFF"/>
        <w:spacing w:line="360" w:lineRule="auto"/>
        <w:ind w:firstLine="64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bookmarkStart w:id="23" w:name="_Toc35393805"/>
      <w:bookmarkStart w:id="24" w:name="_Toc28359018"/>
      <w:bookmarkStart w:id="25" w:name="_Toc28359095"/>
      <w:bookmarkStart w:id="26" w:name="_Toc35393636"/>
      <w:bookmarkEnd w:id="23"/>
      <w:bookmarkEnd w:id="24"/>
      <w:bookmarkEnd w:id="25"/>
      <w:bookmarkEnd w:id="26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无</w:t>
      </w:r>
    </w:p>
    <w:p w:rsidR="00DC785A" w:rsidRDefault="00876FAD">
      <w:pPr>
        <w:pStyle w:val="a5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000000"/>
        </w:rPr>
      </w:pPr>
      <w:r>
        <w:rPr>
          <w:rFonts w:cs="Arial" w:hint="eastAsia"/>
          <w:b/>
          <w:color w:val="000000"/>
        </w:rPr>
        <w:t>八、凡对本次采购提出询问，请按以下方式联系</w:t>
      </w:r>
    </w:p>
    <w:p w:rsidR="00DC785A" w:rsidRDefault="00876FAD">
      <w:pPr>
        <w:widowControl/>
        <w:shd w:val="clear" w:color="auto" w:fill="FFFFFF"/>
        <w:spacing w:line="360" w:lineRule="auto"/>
        <w:ind w:left="630"/>
        <w:jc w:val="left"/>
        <w:outlineLvl w:val="1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bookmarkStart w:id="27" w:name="_Toc28359096"/>
      <w:bookmarkStart w:id="28" w:name="_Toc28359019"/>
      <w:bookmarkStart w:id="29" w:name="_Toc35393637"/>
      <w:bookmarkStart w:id="30" w:name="_Toc35393806"/>
      <w:bookmarkEnd w:id="27"/>
      <w:bookmarkEnd w:id="28"/>
      <w:bookmarkEnd w:id="29"/>
      <w:bookmarkEnd w:id="30"/>
      <w:r>
        <w:rPr>
          <w:rFonts w:ascii="宋体" w:eastAsia="宋体" w:hAnsi="宋体" w:cs="Arial" w:hint="eastAsia"/>
          <w:b/>
          <w:color w:val="000000"/>
          <w:kern w:val="0"/>
          <w:sz w:val="24"/>
          <w:szCs w:val="24"/>
        </w:rPr>
        <w:t>1.采购人信息</w:t>
      </w:r>
    </w:p>
    <w:p w:rsidR="00DC785A" w:rsidRDefault="00876FAD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名 称：</w:t>
      </w:r>
      <w:proofErr w:type="gramStart"/>
      <w:r>
        <w:rPr>
          <w:rFonts w:ascii="宋体" w:hAnsi="宋体" w:cs="宋体" w:hint="eastAsia"/>
          <w:color w:val="000000"/>
          <w:sz w:val="24"/>
          <w:szCs w:val="24"/>
          <w:lang w:val="zh-CN"/>
        </w:rPr>
        <w:t>常州建源城市</w:t>
      </w:r>
      <w:proofErr w:type="gramEnd"/>
      <w:r>
        <w:rPr>
          <w:rFonts w:ascii="宋体" w:hAnsi="宋体" w:cs="宋体" w:hint="eastAsia"/>
          <w:color w:val="000000"/>
          <w:sz w:val="24"/>
          <w:szCs w:val="24"/>
          <w:lang w:val="zh-CN"/>
        </w:rPr>
        <w:t>综合开发有限公司</w:t>
      </w:r>
    </w:p>
    <w:p w:rsidR="00DC785A" w:rsidRDefault="00876FAD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地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址：常州市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武进区湖塘</w:t>
      </w:r>
      <w:proofErr w:type="gramStart"/>
      <w:r>
        <w:rPr>
          <w:rFonts w:ascii="宋体" w:eastAsia="宋体" w:hAnsi="宋体" w:cs="Arial"/>
          <w:color w:val="000000"/>
          <w:kern w:val="0"/>
          <w:sz w:val="24"/>
          <w:szCs w:val="24"/>
        </w:rPr>
        <w:t>镇武宜中路</w:t>
      </w:r>
      <w:proofErr w:type="gramEnd"/>
      <w:r>
        <w:rPr>
          <w:rFonts w:ascii="宋体" w:eastAsia="宋体" w:hAnsi="宋体" w:cs="Arial"/>
          <w:color w:val="000000"/>
          <w:kern w:val="0"/>
          <w:sz w:val="24"/>
          <w:szCs w:val="24"/>
        </w:rPr>
        <w:t>1号</w:t>
      </w:r>
    </w:p>
    <w:p w:rsidR="00DC785A" w:rsidRDefault="00876FAD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lastRenderedPageBreak/>
        <w:t xml:space="preserve">联 系 人：蒋经理 </w:t>
      </w:r>
    </w:p>
    <w:p w:rsidR="00DC785A" w:rsidRDefault="00876FAD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联系方式：1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3656110588</w:t>
      </w:r>
      <w:r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DC785A" w:rsidRDefault="00876FAD">
      <w:pPr>
        <w:widowControl/>
        <w:shd w:val="clear" w:color="auto" w:fill="FFFFFF"/>
        <w:spacing w:before="255" w:after="255" w:line="360" w:lineRule="auto"/>
        <w:ind w:left="630"/>
        <w:jc w:val="left"/>
        <w:outlineLvl w:val="1"/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</w:pPr>
      <w:bookmarkStart w:id="31" w:name="_Toc28359020"/>
      <w:bookmarkStart w:id="32" w:name="_Toc35393807"/>
      <w:bookmarkStart w:id="33" w:name="_Toc28359097"/>
      <w:bookmarkStart w:id="34" w:name="_Toc35393638"/>
      <w:bookmarkEnd w:id="31"/>
      <w:bookmarkEnd w:id="32"/>
      <w:bookmarkEnd w:id="33"/>
      <w:bookmarkEnd w:id="34"/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2.采购代理机构信息</w:t>
      </w:r>
    </w:p>
    <w:p w:rsidR="00DC785A" w:rsidRDefault="00876FAD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名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 xml:space="preserve"> 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称：常州</w:t>
      </w:r>
      <w:proofErr w:type="gramStart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亿楷源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工程咨询有限公司</w:t>
      </w:r>
    </w:p>
    <w:p w:rsidR="00DC785A" w:rsidRDefault="00876FAD">
      <w:pPr>
        <w:widowControl/>
        <w:shd w:val="clear" w:color="auto" w:fill="FFFFFF"/>
        <w:spacing w:line="360" w:lineRule="auto"/>
        <w:ind w:firstLine="63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地 址：常州市武进区</w:t>
      </w:r>
      <w:proofErr w:type="gramStart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延政西</w:t>
      </w:r>
      <w:proofErr w:type="gramEnd"/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大道6号宏图大厦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3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楼</w:t>
      </w:r>
    </w:p>
    <w:p w:rsidR="00DC785A" w:rsidRDefault="00876FAD">
      <w:pPr>
        <w:widowControl/>
        <w:shd w:val="clear" w:color="auto" w:fill="FFFFFF"/>
        <w:spacing w:line="360" w:lineRule="auto"/>
        <w:ind w:firstLine="63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/>
          <w:color w:val="000000"/>
          <w:kern w:val="0"/>
          <w:sz w:val="24"/>
          <w:szCs w:val="24"/>
        </w:rPr>
        <w:t>联系人</w:t>
      </w: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：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徐工</w:t>
      </w:r>
    </w:p>
    <w:p w:rsidR="00DC785A" w:rsidRDefault="00876FAD">
      <w:pPr>
        <w:widowControl/>
        <w:shd w:val="clear" w:color="auto" w:fill="FFFFFF"/>
        <w:spacing w:line="360" w:lineRule="auto"/>
        <w:ind w:firstLine="63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联系方式：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13401581883</w:t>
      </w:r>
    </w:p>
    <w:p w:rsidR="00DC785A" w:rsidRDefault="00876FAD">
      <w:pPr>
        <w:widowControl/>
        <w:shd w:val="clear" w:color="auto" w:fill="FFFFFF"/>
        <w:spacing w:before="255" w:after="255" w:line="360" w:lineRule="auto"/>
        <w:ind w:left="630"/>
        <w:jc w:val="left"/>
        <w:outlineLvl w:val="1"/>
        <w:rPr>
          <w:rFonts w:ascii="宋体" w:eastAsia="宋体" w:hAnsi="宋体" w:cs="Arial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3.项目联系方式</w:t>
      </w:r>
    </w:p>
    <w:p w:rsidR="00DC785A" w:rsidRDefault="00876FAD">
      <w:pPr>
        <w:widowControl/>
        <w:shd w:val="clear" w:color="auto" w:fill="FFFFFF"/>
        <w:spacing w:line="360" w:lineRule="auto"/>
        <w:ind w:firstLine="63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项目联系人：徐工 </w:t>
      </w:r>
    </w:p>
    <w:p w:rsidR="00DC785A" w:rsidRDefault="00876FAD">
      <w:pPr>
        <w:widowControl/>
        <w:shd w:val="clear" w:color="auto" w:fill="FFFFFF"/>
        <w:spacing w:line="360" w:lineRule="auto"/>
        <w:ind w:firstLine="63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  <w:r>
        <w:rPr>
          <w:rFonts w:ascii="宋体" w:eastAsia="宋体" w:hAnsi="宋体" w:cs="Arial" w:hint="eastAsia"/>
          <w:color w:val="000000"/>
          <w:kern w:val="0"/>
          <w:sz w:val="24"/>
          <w:szCs w:val="24"/>
        </w:rPr>
        <w:t>电话：</w:t>
      </w:r>
      <w:r>
        <w:rPr>
          <w:rFonts w:ascii="宋体" w:eastAsia="宋体" w:hAnsi="宋体" w:cs="Arial"/>
          <w:color w:val="000000"/>
          <w:kern w:val="0"/>
          <w:sz w:val="24"/>
          <w:szCs w:val="24"/>
        </w:rPr>
        <w:t>13401581883</w:t>
      </w:r>
    </w:p>
    <w:p w:rsidR="00DC785A" w:rsidRDefault="00DC785A">
      <w:pPr>
        <w:widowControl/>
        <w:shd w:val="clear" w:color="auto" w:fill="FFFFFF"/>
        <w:spacing w:line="360" w:lineRule="auto"/>
        <w:ind w:firstLine="630"/>
        <w:jc w:val="left"/>
        <w:rPr>
          <w:rFonts w:ascii="宋体" w:eastAsia="宋体" w:hAnsi="宋体" w:cs="Arial"/>
          <w:color w:val="000000"/>
          <w:kern w:val="0"/>
          <w:sz w:val="24"/>
          <w:szCs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  <w:bookmarkStart w:id="35" w:name="_Toc35393639"/>
      <w:bookmarkStart w:id="36" w:name="_Toc28359098"/>
      <w:bookmarkStart w:id="37" w:name="_Toc28359021"/>
      <w:bookmarkStart w:id="38" w:name="_Toc35393808"/>
      <w:bookmarkEnd w:id="35"/>
      <w:bookmarkEnd w:id="36"/>
      <w:bookmarkEnd w:id="37"/>
      <w:bookmarkEnd w:id="38"/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DC785A">
      <w:pPr>
        <w:spacing w:line="500" w:lineRule="exact"/>
        <w:rPr>
          <w:rFonts w:ascii="宋体" w:hAnsi="宋体" w:cs="宋体"/>
          <w:color w:val="000000"/>
          <w:sz w:val="24"/>
        </w:rPr>
      </w:pPr>
    </w:p>
    <w:p w:rsidR="00DC785A" w:rsidRDefault="00876FAD">
      <w:pPr>
        <w:spacing w:line="500" w:lineRule="exac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color w:val="000000"/>
          <w:sz w:val="24"/>
        </w:rPr>
        <w:lastRenderedPageBreak/>
        <w:t>附件</w:t>
      </w:r>
      <w:r>
        <w:rPr>
          <w:rFonts w:ascii="宋体" w:hAnsi="宋体" w:cs="宋体" w:hint="eastAsia"/>
          <w:color w:val="000000"/>
          <w:sz w:val="24"/>
        </w:rPr>
        <w:t>1</w:t>
      </w:r>
    </w:p>
    <w:p w:rsidR="00DC785A" w:rsidRDefault="00DC785A">
      <w:pPr>
        <w:spacing w:line="500" w:lineRule="exact"/>
        <w:jc w:val="center"/>
        <w:rPr>
          <w:rFonts w:ascii="宋体" w:hAnsi="宋体"/>
          <w:sz w:val="28"/>
          <w:szCs w:val="28"/>
        </w:rPr>
      </w:pPr>
    </w:p>
    <w:p w:rsidR="00DC785A" w:rsidRDefault="00876FAD">
      <w:pPr>
        <w:spacing w:line="500" w:lineRule="exact"/>
        <w:jc w:val="center"/>
        <w:rPr>
          <w:rFonts w:ascii="宋体" w:hAnsi="宋体" w:cs="宋体"/>
          <w:color w:val="000000"/>
          <w:sz w:val="24"/>
        </w:rPr>
      </w:pPr>
      <w:r>
        <w:rPr>
          <w:rFonts w:ascii="宋体" w:hAnsi="宋体"/>
          <w:sz w:val="28"/>
          <w:szCs w:val="28"/>
        </w:rPr>
        <w:t>法定代表人身份证明暨授权委托书</w:t>
      </w:r>
    </w:p>
    <w:p w:rsidR="00DC785A" w:rsidRDefault="00DC785A">
      <w:pPr>
        <w:adjustRightInd w:val="0"/>
        <w:snapToGrid w:val="0"/>
        <w:spacing w:line="300" w:lineRule="auto"/>
        <w:rPr>
          <w:rStyle w:val="info1"/>
          <w:rFonts w:ascii="宋体" w:hAnsi="宋体"/>
          <w:sz w:val="24"/>
        </w:rPr>
      </w:pPr>
    </w:p>
    <w:p w:rsidR="00DC785A" w:rsidRDefault="00876FAD">
      <w:pPr>
        <w:spacing w:line="400" w:lineRule="exact"/>
        <w:rPr>
          <w:rFonts w:ascii="宋体" w:hAnsi="宋体"/>
          <w:bCs/>
          <w:sz w:val="24"/>
        </w:rPr>
      </w:pPr>
      <w:proofErr w:type="gramStart"/>
      <w:r>
        <w:rPr>
          <w:rFonts w:ascii="宋体" w:hAnsi="宋体" w:hint="eastAsia"/>
          <w:bCs/>
          <w:sz w:val="24"/>
        </w:rPr>
        <w:t>常州建源城市</w:t>
      </w:r>
      <w:proofErr w:type="gramEnd"/>
      <w:r>
        <w:rPr>
          <w:rFonts w:ascii="宋体" w:hAnsi="宋体" w:hint="eastAsia"/>
          <w:bCs/>
          <w:sz w:val="24"/>
        </w:rPr>
        <w:t>综合开发有限公司</w:t>
      </w:r>
      <w:r>
        <w:rPr>
          <w:rFonts w:ascii="宋体" w:hAnsi="宋体"/>
          <w:bCs/>
          <w:sz w:val="24"/>
        </w:rPr>
        <w:t>：</w:t>
      </w:r>
    </w:p>
    <w:p w:rsidR="00DC785A" w:rsidRDefault="00876FAD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本授权委托书宣告：本人</w:t>
      </w:r>
      <w:r>
        <w:rPr>
          <w:rFonts w:ascii="宋体" w:hAnsi="宋体"/>
          <w:bCs/>
          <w:sz w:val="24"/>
          <w:u w:val="single"/>
        </w:rPr>
        <w:t xml:space="preserve">        （姓名）</w:t>
      </w:r>
      <w:r>
        <w:rPr>
          <w:rFonts w:ascii="宋体" w:hAnsi="宋体"/>
          <w:bCs/>
          <w:sz w:val="24"/>
        </w:rPr>
        <w:t>系</w:t>
      </w:r>
      <w:r>
        <w:rPr>
          <w:rFonts w:ascii="宋体" w:hAnsi="宋体"/>
          <w:bCs/>
          <w:sz w:val="24"/>
          <w:u w:val="single"/>
        </w:rPr>
        <w:t xml:space="preserve">            （单位）</w:t>
      </w:r>
      <w:r>
        <w:rPr>
          <w:rFonts w:ascii="宋体" w:hAnsi="宋体"/>
          <w:bCs/>
          <w:sz w:val="24"/>
        </w:rPr>
        <w:t>的法定代表人，现授权委托</w:t>
      </w:r>
      <w:r>
        <w:rPr>
          <w:rFonts w:ascii="宋体" w:hAnsi="宋体"/>
          <w:bCs/>
          <w:sz w:val="24"/>
          <w:u w:val="single"/>
        </w:rPr>
        <w:t xml:space="preserve">     （姓名）</w:t>
      </w:r>
      <w:r>
        <w:rPr>
          <w:rFonts w:ascii="宋体" w:hAnsi="宋体"/>
          <w:bCs/>
          <w:sz w:val="24"/>
        </w:rPr>
        <w:t>为我单位代理人，该代理人有权在</w:t>
      </w:r>
      <w:r>
        <w:rPr>
          <w:rFonts w:ascii="宋体" w:hAnsi="宋体" w:hint="eastAsia"/>
          <w:bCs/>
          <w:sz w:val="24"/>
        </w:rPr>
        <w:t xml:space="preserve"> </w:t>
      </w:r>
      <w:r>
        <w:rPr>
          <w:rFonts w:ascii="宋体" w:hAnsi="宋体"/>
          <w:bCs/>
          <w:sz w:val="24"/>
        </w:rPr>
        <w:t xml:space="preserve"> </w:t>
      </w:r>
      <w:r>
        <w:rPr>
          <w:rFonts w:ascii="宋体" w:hAnsi="宋体" w:hint="eastAsia"/>
          <w:bCs/>
          <w:sz w:val="24"/>
          <w:u w:val="single"/>
        </w:rPr>
        <w:t xml:space="preserve"> </w:t>
      </w:r>
      <w:r>
        <w:rPr>
          <w:rFonts w:ascii="宋体" w:hAnsi="宋体"/>
          <w:bCs/>
          <w:sz w:val="24"/>
          <w:u w:val="single"/>
        </w:rPr>
        <w:t xml:space="preserve">    </w:t>
      </w:r>
      <w:r>
        <w:rPr>
          <w:rFonts w:ascii="宋体" w:hAnsi="宋体"/>
          <w:bCs/>
          <w:sz w:val="24"/>
        </w:rPr>
        <w:t xml:space="preserve">             </w:t>
      </w:r>
      <w:r>
        <w:rPr>
          <w:rFonts w:ascii="宋体" w:hAnsi="宋体"/>
          <w:bCs/>
          <w:sz w:val="24"/>
          <w:u w:val="single"/>
        </w:rPr>
        <w:t xml:space="preserve">                       </w:t>
      </w:r>
      <w:r>
        <w:rPr>
          <w:rFonts w:ascii="宋体" w:hAnsi="宋体"/>
          <w:bCs/>
          <w:sz w:val="24"/>
        </w:rPr>
        <w:t>项目招标的投标活动中，以我单位的名义参加投标报名、签署投标书和投标文件、与</w:t>
      </w:r>
      <w:r>
        <w:rPr>
          <w:rFonts w:ascii="宋体" w:hAnsi="宋体" w:hint="eastAsia"/>
          <w:bCs/>
          <w:sz w:val="24"/>
        </w:rPr>
        <w:t>招标人</w:t>
      </w:r>
      <w:r>
        <w:rPr>
          <w:rFonts w:ascii="宋体" w:hAnsi="宋体"/>
          <w:bCs/>
          <w:sz w:val="24"/>
        </w:rPr>
        <w:t>（或业主）协商、签订合同书以及执行一切与此有关的事项。</w:t>
      </w:r>
    </w:p>
    <w:p w:rsidR="00DC785A" w:rsidRDefault="00876FAD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代理人在其权限范围及代理期限内签署的一切有关合同、协议和文件，我单位均予以认可并愿承担相应的法律责任。</w:t>
      </w:r>
    </w:p>
    <w:p w:rsidR="00DC785A" w:rsidRDefault="00876FAD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委托期限：至本项目结束或新的授权委托书送到之日。代理人无转委托权。</w:t>
      </w:r>
    </w:p>
    <w:p w:rsidR="00DC785A" w:rsidRDefault="00DC785A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</w:p>
    <w:p w:rsidR="00DC785A" w:rsidRDefault="00876FAD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被授权人情况：</w:t>
      </w:r>
    </w:p>
    <w:p w:rsidR="00DC785A" w:rsidRDefault="00876FAD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姓名：         性别：       年龄：       职务：</w:t>
      </w:r>
    </w:p>
    <w:p w:rsidR="00DC785A" w:rsidRDefault="00876FAD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身份证号码：                电话：</w:t>
      </w:r>
    </w:p>
    <w:p w:rsidR="00DC785A" w:rsidRDefault="00876FAD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>通讯地址：</w:t>
      </w:r>
    </w:p>
    <w:p w:rsidR="00DC785A" w:rsidRDefault="00876FAD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被授权人签名或盖章：             </w:t>
      </w:r>
    </w:p>
    <w:p w:rsidR="00DC785A" w:rsidRDefault="00DC785A">
      <w:pPr>
        <w:spacing w:line="400" w:lineRule="exact"/>
        <w:rPr>
          <w:rFonts w:ascii="宋体" w:hAnsi="宋体"/>
          <w:bCs/>
          <w:sz w:val="24"/>
        </w:rPr>
      </w:pPr>
    </w:p>
    <w:p w:rsidR="00DC785A" w:rsidRDefault="00876FAD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单位名称（公章）：</w:t>
      </w:r>
    </w:p>
    <w:p w:rsidR="00DC785A" w:rsidRDefault="00876FAD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法定代表人（签名或盖章）：</w:t>
      </w:r>
    </w:p>
    <w:p w:rsidR="00DC785A" w:rsidRDefault="00876FAD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t xml:space="preserve">                               日   期：     年    月    日</w:t>
      </w:r>
    </w:p>
    <w:p w:rsidR="00DC785A" w:rsidRDefault="00DC785A">
      <w:pPr>
        <w:spacing w:line="400" w:lineRule="exact"/>
        <w:ind w:firstLineChars="200" w:firstLine="480"/>
        <w:rPr>
          <w:rFonts w:ascii="宋体" w:hAnsi="宋体"/>
          <w:bCs/>
          <w:sz w:val="24"/>
        </w:rPr>
      </w:pPr>
    </w:p>
    <w:p w:rsidR="00DC785A" w:rsidRDefault="00876FAD">
      <w:pPr>
        <w:spacing w:line="300" w:lineRule="exact"/>
        <w:rPr>
          <w:rFonts w:ascii="宋体" w:hAnsi="宋体"/>
          <w:bCs/>
          <w:sz w:val="24"/>
          <w:u w:val="single"/>
        </w:rPr>
      </w:pPr>
      <w:r>
        <w:rPr>
          <w:rFonts w:ascii="宋体" w:hAnsi="宋体"/>
          <w:b/>
          <w:sz w:val="24"/>
        </w:rPr>
        <w:t>注意事项：</w:t>
      </w:r>
      <w:r>
        <w:rPr>
          <w:rFonts w:ascii="宋体" w:hAnsi="宋体"/>
          <w:bCs/>
          <w:sz w:val="24"/>
          <w:u w:val="single"/>
        </w:rPr>
        <w:t>1、如法定代表人参加报名，需附法定代表人第二代居民身份证复印件（正反面）。</w:t>
      </w:r>
    </w:p>
    <w:p w:rsidR="00DC785A" w:rsidRDefault="00876FAD">
      <w:pPr>
        <w:rPr>
          <w:sz w:val="24"/>
          <w:szCs w:val="24"/>
        </w:rPr>
      </w:pPr>
      <w:r>
        <w:rPr>
          <w:rFonts w:ascii="宋体" w:hAnsi="宋体"/>
          <w:bCs/>
          <w:sz w:val="24"/>
          <w:u w:val="single"/>
        </w:rPr>
        <w:t xml:space="preserve"> 2、如非法定代表人参加报名，需附法定代表人第二代居民身份证复印件（正反面）和被授权人第二代居民身份证复印件（正反面）</w:t>
      </w:r>
    </w:p>
    <w:sectPr w:rsidR="00DC78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7BA"/>
    <w:rsid w:val="000049B0"/>
    <w:rsid w:val="0001415E"/>
    <w:rsid w:val="00026D25"/>
    <w:rsid w:val="00031685"/>
    <w:rsid w:val="00082F86"/>
    <w:rsid w:val="000D1490"/>
    <w:rsid w:val="001312F8"/>
    <w:rsid w:val="001508FA"/>
    <w:rsid w:val="0019447E"/>
    <w:rsid w:val="001A7927"/>
    <w:rsid w:val="001C156A"/>
    <w:rsid w:val="001C6A8D"/>
    <w:rsid w:val="001D3594"/>
    <w:rsid w:val="001F05F6"/>
    <w:rsid w:val="002124A6"/>
    <w:rsid w:val="00215158"/>
    <w:rsid w:val="00277453"/>
    <w:rsid w:val="00292924"/>
    <w:rsid w:val="002A3C79"/>
    <w:rsid w:val="003002C2"/>
    <w:rsid w:val="00341144"/>
    <w:rsid w:val="0034475C"/>
    <w:rsid w:val="00350937"/>
    <w:rsid w:val="00422FED"/>
    <w:rsid w:val="0042461B"/>
    <w:rsid w:val="004725B6"/>
    <w:rsid w:val="004B0FA7"/>
    <w:rsid w:val="004E2E7C"/>
    <w:rsid w:val="005321C2"/>
    <w:rsid w:val="00544617"/>
    <w:rsid w:val="005865DF"/>
    <w:rsid w:val="00596283"/>
    <w:rsid w:val="005B4CC8"/>
    <w:rsid w:val="005B7195"/>
    <w:rsid w:val="005D5B71"/>
    <w:rsid w:val="005E10E1"/>
    <w:rsid w:val="005F13CC"/>
    <w:rsid w:val="005F2109"/>
    <w:rsid w:val="006108D0"/>
    <w:rsid w:val="00651BEC"/>
    <w:rsid w:val="00686C87"/>
    <w:rsid w:val="006950D9"/>
    <w:rsid w:val="006F4540"/>
    <w:rsid w:val="00704504"/>
    <w:rsid w:val="007570C9"/>
    <w:rsid w:val="0077253F"/>
    <w:rsid w:val="007839A9"/>
    <w:rsid w:val="007D145F"/>
    <w:rsid w:val="007D7E37"/>
    <w:rsid w:val="00804B6E"/>
    <w:rsid w:val="00827A4A"/>
    <w:rsid w:val="00876FAD"/>
    <w:rsid w:val="008A3E44"/>
    <w:rsid w:val="008B7539"/>
    <w:rsid w:val="008C57B6"/>
    <w:rsid w:val="00920B57"/>
    <w:rsid w:val="009321EE"/>
    <w:rsid w:val="00940255"/>
    <w:rsid w:val="00970ED6"/>
    <w:rsid w:val="009B3CF8"/>
    <w:rsid w:val="009B5BDB"/>
    <w:rsid w:val="009C2F69"/>
    <w:rsid w:val="009F45F4"/>
    <w:rsid w:val="009F6499"/>
    <w:rsid w:val="00A43086"/>
    <w:rsid w:val="00A506C4"/>
    <w:rsid w:val="00A55F68"/>
    <w:rsid w:val="00A622BA"/>
    <w:rsid w:val="00A65B08"/>
    <w:rsid w:val="00A87BEE"/>
    <w:rsid w:val="00AC13E1"/>
    <w:rsid w:val="00AD5495"/>
    <w:rsid w:val="00AE112C"/>
    <w:rsid w:val="00AF02B2"/>
    <w:rsid w:val="00AF42C6"/>
    <w:rsid w:val="00B02E94"/>
    <w:rsid w:val="00B039D6"/>
    <w:rsid w:val="00B0786F"/>
    <w:rsid w:val="00B6655C"/>
    <w:rsid w:val="00B6749E"/>
    <w:rsid w:val="00B8584A"/>
    <w:rsid w:val="00BC65CB"/>
    <w:rsid w:val="00C01C81"/>
    <w:rsid w:val="00C438CB"/>
    <w:rsid w:val="00C43EA7"/>
    <w:rsid w:val="00C7543B"/>
    <w:rsid w:val="00C97193"/>
    <w:rsid w:val="00CA7734"/>
    <w:rsid w:val="00CB102F"/>
    <w:rsid w:val="00CC0AA7"/>
    <w:rsid w:val="00D32342"/>
    <w:rsid w:val="00D41F88"/>
    <w:rsid w:val="00DC7743"/>
    <w:rsid w:val="00DC785A"/>
    <w:rsid w:val="00DD0BAF"/>
    <w:rsid w:val="00DE6F47"/>
    <w:rsid w:val="00E15052"/>
    <w:rsid w:val="00E43FDD"/>
    <w:rsid w:val="00E91438"/>
    <w:rsid w:val="00E937BA"/>
    <w:rsid w:val="00E95931"/>
    <w:rsid w:val="00ED7E1C"/>
    <w:rsid w:val="00F2598B"/>
    <w:rsid w:val="00F37273"/>
    <w:rsid w:val="00F55457"/>
    <w:rsid w:val="00F82BA9"/>
    <w:rsid w:val="00F92E98"/>
    <w:rsid w:val="00FA74F1"/>
    <w:rsid w:val="00FC70A0"/>
    <w:rsid w:val="00FF552E"/>
    <w:rsid w:val="31E1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80BC04-C096-4F90-B71C-B9D2139A4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info1">
    <w:name w:val="info1"/>
    <w:qFormat/>
    <w:rPr>
      <w:rFonts w:hint="default"/>
      <w:sz w:val="29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304</Words>
  <Characters>1739</Characters>
  <Application>Microsoft Office Word</Application>
  <DocSecurity>0</DocSecurity>
  <Lines>14</Lines>
  <Paragraphs>4</Paragraphs>
  <ScaleCrop>false</ScaleCrop>
  <Company>微软中国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157</cp:revision>
  <dcterms:created xsi:type="dcterms:W3CDTF">2021-04-09T00:59:00Z</dcterms:created>
  <dcterms:modified xsi:type="dcterms:W3CDTF">2021-08-10T05:58:00Z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